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438" w:rsidRDefault="009B3783" w:rsidP="00BF3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438">
        <w:rPr>
          <w:rFonts w:ascii="Times New Roman" w:hAnsi="Times New Roman" w:cs="Times New Roman"/>
          <w:b/>
          <w:sz w:val="24"/>
          <w:szCs w:val="24"/>
        </w:rPr>
        <w:t>ЭКЗАМЕН ПМ.05. Проведение лабораторных гистологических исследований,</w:t>
      </w:r>
    </w:p>
    <w:p w:rsidR="009B3783" w:rsidRDefault="009B3783" w:rsidP="00BF3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438">
        <w:rPr>
          <w:rFonts w:ascii="Times New Roman" w:hAnsi="Times New Roman" w:cs="Times New Roman"/>
          <w:b/>
          <w:sz w:val="24"/>
          <w:szCs w:val="24"/>
        </w:rPr>
        <w:t>МДК 05.01. Теория и практика лабораторных гистологических исследований</w:t>
      </w:r>
    </w:p>
    <w:p w:rsidR="00BF3438" w:rsidRPr="00BF3438" w:rsidRDefault="00BF3438" w:rsidP="00BF3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МЛТ - 30</w:t>
      </w:r>
    </w:p>
    <w:p w:rsidR="009B3783" w:rsidRPr="00BF3438" w:rsidRDefault="009B3783" w:rsidP="00BF3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3063" w:rsidRPr="00BF3438" w:rsidRDefault="00D83063" w:rsidP="00BF3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438">
        <w:rPr>
          <w:rFonts w:ascii="Times New Roman" w:hAnsi="Times New Roman" w:cs="Times New Roman"/>
          <w:b/>
          <w:sz w:val="24"/>
          <w:szCs w:val="24"/>
        </w:rPr>
        <w:t xml:space="preserve">Перечень теоретических вопросов, выносимых на экзамен по ПМ.05 Проведение лабораторных гистологических </w:t>
      </w:r>
      <w:proofErr w:type="gramStart"/>
      <w:r w:rsidRPr="00BF3438">
        <w:rPr>
          <w:rFonts w:ascii="Times New Roman" w:hAnsi="Times New Roman" w:cs="Times New Roman"/>
          <w:b/>
          <w:sz w:val="24"/>
          <w:szCs w:val="24"/>
        </w:rPr>
        <w:t>исследований,  МДК</w:t>
      </w:r>
      <w:proofErr w:type="gramEnd"/>
      <w:r w:rsidRPr="00BF3438">
        <w:rPr>
          <w:rFonts w:ascii="Times New Roman" w:hAnsi="Times New Roman" w:cs="Times New Roman"/>
          <w:b/>
          <w:sz w:val="24"/>
          <w:szCs w:val="24"/>
        </w:rPr>
        <w:t xml:space="preserve"> 05.01. Теория и практика лабораторных гистологических исследований</w:t>
      </w:r>
    </w:p>
    <w:p w:rsidR="00D83063" w:rsidRPr="00BF3438" w:rsidRDefault="00D83063" w:rsidP="00BF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06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Гистология как предмет, ее задачи, объекты и методы изучения.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История открытия клетки. Основные положения клеточной теории Т. Шванна.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Современное определение клетки. Свойства клетки. Цитоплазма, состав, строение.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Органеллы клетки. Строение, функциональное значение.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Строение и функциональное значение ядра клетки.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Деление клеток. Фазы митоза.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Определение понятия ткань. Процессы, лежащие в основе образования тканей. Классификация тканей. 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Классификация эпителия. Однослойный однорядный эпителий, разновидности, строение, местонахождение, функции.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Классификация эпителия. Однослойный многорядный эпителий, строение, местонахождение, клеточный состав.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Многослойный эпителий. Разновидно</w:t>
      </w:r>
      <w:r w:rsidR="009B3783" w:rsidRPr="00BF3438">
        <w:rPr>
          <w:rFonts w:ascii="Times New Roman" w:hAnsi="Times New Roman" w:cs="Times New Roman"/>
          <w:sz w:val="24"/>
          <w:szCs w:val="24"/>
        </w:rPr>
        <w:t>сти, строение, местонахождение.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Экзокринные и эндокринные железы. Классификация желез по морфологическим признакам, по типу секреции. 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Эпителиальная ткань, местонахождение в организме, функции. Общие черты строения эпителиальных клеток.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Соединительная ткань. Местонахождение в организме, общая характеристика, функции.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Рыхлая волокнистая соединительная ткань. Местонахождение в организме. Строение межклеточного вещества.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Строение и функции клеток рыхлой волокнистой соединительной ткани.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Плотная волокнистая соединительная ткань. Ее разновидности, строение, местонахождение в организме.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Хрящевые ткани. Общая характеристика, классификация, строение, местонахождение в организме.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Костные ткани. Классификация, клетки костной ткани, строение и функции.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Строение трубчатой кости. Регенерация костной ткани.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Состав крови, ее функции.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Эритроциты. Строение, функции, нормы.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Лейкоциты, разновидности, строение, функции, нормы.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Понятие о лейкоцитарной формуле. Лейкоцитарная формула в норме.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Мышечные ткани. Общая характеристика и классификация.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Разновидности мышечных тканей. Строение, местонахождение в организме.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Нервная ткань. Нервные клетки, свойства, строение, разновидности.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Органеллы специального назначения нейронов. Способы окраски для выявления структур. Диагностическое значение.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Нейроглия. Виды, строение, функциональное значение. </w:t>
      </w:r>
    </w:p>
    <w:p w:rsidR="009B3783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Нервные волокна, нервные окончания. Классификация, строение, функциональное значение. </w:t>
      </w:r>
    </w:p>
    <w:p w:rsidR="00B25E9B" w:rsidRPr="00BF3438" w:rsidRDefault="00D83063" w:rsidP="00BF3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Рефлекторная дуга. Нейронный состав. Понятие о синапсе.</w:t>
      </w:r>
    </w:p>
    <w:p w:rsidR="00D83063" w:rsidRPr="00BF3438" w:rsidRDefault="00D83063" w:rsidP="00BF3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063" w:rsidRPr="00BF3438" w:rsidRDefault="00D83063" w:rsidP="00BF3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783" w:rsidRPr="00BF3438" w:rsidRDefault="00DB270A" w:rsidP="00BF3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3438">
        <w:rPr>
          <w:rFonts w:ascii="Times New Roman" w:hAnsi="Times New Roman" w:cs="Times New Roman"/>
          <w:b/>
          <w:sz w:val="24"/>
          <w:szCs w:val="24"/>
        </w:rPr>
        <w:t>П</w:t>
      </w:r>
      <w:r w:rsidR="00D83063" w:rsidRPr="00BF3438">
        <w:rPr>
          <w:rFonts w:ascii="Times New Roman" w:hAnsi="Times New Roman" w:cs="Times New Roman"/>
          <w:b/>
          <w:sz w:val="24"/>
          <w:szCs w:val="24"/>
        </w:rPr>
        <w:t>еречень микропрепаратов для диагностики</w:t>
      </w:r>
      <w:r w:rsidRPr="00BF3438">
        <w:rPr>
          <w:rFonts w:ascii="Times New Roman" w:hAnsi="Times New Roman" w:cs="Times New Roman"/>
          <w:b/>
          <w:sz w:val="24"/>
          <w:szCs w:val="24"/>
        </w:rPr>
        <w:t xml:space="preserve"> на экзамене</w:t>
      </w:r>
      <w:r w:rsidR="00D83063" w:rsidRPr="00BF3438">
        <w:rPr>
          <w:rFonts w:ascii="Times New Roman" w:hAnsi="Times New Roman" w:cs="Times New Roman"/>
          <w:sz w:val="24"/>
          <w:szCs w:val="24"/>
        </w:rPr>
        <w:t xml:space="preserve"> </w:t>
      </w:r>
      <w:r w:rsidR="009B3783" w:rsidRPr="00BF3438">
        <w:rPr>
          <w:rFonts w:ascii="Times New Roman" w:hAnsi="Times New Roman" w:cs="Times New Roman"/>
          <w:b/>
          <w:sz w:val="24"/>
          <w:szCs w:val="24"/>
        </w:rPr>
        <w:t xml:space="preserve">по ПМ.05 Проведение лабораторных гистологических </w:t>
      </w:r>
      <w:proofErr w:type="gramStart"/>
      <w:r w:rsidR="009B3783" w:rsidRPr="00BF3438">
        <w:rPr>
          <w:rFonts w:ascii="Times New Roman" w:hAnsi="Times New Roman" w:cs="Times New Roman"/>
          <w:b/>
          <w:sz w:val="24"/>
          <w:szCs w:val="24"/>
        </w:rPr>
        <w:t>исследований,  МДК</w:t>
      </w:r>
      <w:proofErr w:type="gramEnd"/>
      <w:r w:rsidR="009B3783" w:rsidRPr="00BF3438">
        <w:rPr>
          <w:rFonts w:ascii="Times New Roman" w:hAnsi="Times New Roman" w:cs="Times New Roman"/>
          <w:b/>
          <w:sz w:val="24"/>
          <w:szCs w:val="24"/>
        </w:rPr>
        <w:t xml:space="preserve"> 05.01. Теория и практика лабораторных гистологических исследований </w:t>
      </w:r>
    </w:p>
    <w:p w:rsidR="00D83063" w:rsidRPr="00BF3438" w:rsidRDefault="00D83063" w:rsidP="00BF3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783" w:rsidRPr="00BF3438" w:rsidRDefault="00D8306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Пищевод. </w:t>
      </w:r>
    </w:p>
    <w:p w:rsidR="009B3783" w:rsidRPr="00BF3438" w:rsidRDefault="009B378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Печень</w:t>
      </w:r>
      <w:r w:rsidR="00D83063" w:rsidRPr="00BF34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3783" w:rsidRPr="00BF3438" w:rsidRDefault="00D8306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Почка </w:t>
      </w:r>
    </w:p>
    <w:p w:rsidR="009B3783" w:rsidRPr="00BF3438" w:rsidRDefault="009B378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lastRenderedPageBreak/>
        <w:t>Легкое</w:t>
      </w:r>
    </w:p>
    <w:p w:rsidR="009B3783" w:rsidRPr="00BF3438" w:rsidRDefault="009B378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Надпочечник</w:t>
      </w:r>
    </w:p>
    <w:p w:rsidR="009B3783" w:rsidRPr="00BF3438" w:rsidRDefault="009B378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Мозжечок</w:t>
      </w:r>
    </w:p>
    <w:p w:rsidR="009B3783" w:rsidRPr="00BF3438" w:rsidRDefault="009B378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Кора больших полушарий головного мозга</w:t>
      </w:r>
    </w:p>
    <w:p w:rsidR="009B3783" w:rsidRPr="00BF3438" w:rsidRDefault="009B378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Спинной мозг</w:t>
      </w:r>
    </w:p>
    <w:p w:rsidR="009B3783" w:rsidRPr="00BF3438" w:rsidRDefault="009B378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Селезенка</w:t>
      </w:r>
    </w:p>
    <w:p w:rsidR="009B3783" w:rsidRPr="00BF3438" w:rsidRDefault="009B3783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Тимус</w:t>
      </w:r>
    </w:p>
    <w:p w:rsidR="00DB270A" w:rsidRPr="00BF3438" w:rsidRDefault="00DB270A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Кожа</w:t>
      </w:r>
    </w:p>
    <w:p w:rsidR="0078675A" w:rsidRPr="00BF3438" w:rsidRDefault="0078675A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Мазок крови</w:t>
      </w:r>
    </w:p>
    <w:p w:rsidR="006F68EE" w:rsidRPr="00BF3438" w:rsidRDefault="006F68EE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Аорта</w:t>
      </w:r>
    </w:p>
    <w:p w:rsidR="006F68EE" w:rsidRPr="00BF3438" w:rsidRDefault="006F68EE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Артерия мышечного типа</w:t>
      </w:r>
    </w:p>
    <w:p w:rsidR="006F68EE" w:rsidRPr="00BF3438" w:rsidRDefault="006F68EE" w:rsidP="00BF34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 Сердце</w:t>
      </w:r>
    </w:p>
    <w:p w:rsidR="006F68EE" w:rsidRPr="00BF3438" w:rsidRDefault="006F68EE" w:rsidP="00BF343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83063" w:rsidRPr="00BF3438" w:rsidRDefault="00D83063" w:rsidP="00BF343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83063" w:rsidRPr="00BF3438" w:rsidRDefault="00D83063" w:rsidP="00BF343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438">
        <w:rPr>
          <w:rFonts w:ascii="Times New Roman" w:hAnsi="Times New Roman" w:cs="Times New Roman"/>
          <w:b/>
          <w:sz w:val="24"/>
          <w:szCs w:val="24"/>
        </w:rPr>
        <w:t xml:space="preserve">Перечень практических заданий, выносимых на экзамен </w:t>
      </w:r>
      <w:proofErr w:type="gramStart"/>
      <w:r w:rsidRPr="00BF3438">
        <w:rPr>
          <w:rFonts w:ascii="Times New Roman" w:hAnsi="Times New Roman" w:cs="Times New Roman"/>
          <w:b/>
          <w:sz w:val="24"/>
          <w:szCs w:val="24"/>
        </w:rPr>
        <w:t>по  ПМ</w:t>
      </w:r>
      <w:proofErr w:type="gramEnd"/>
      <w:r w:rsidRPr="00BF3438">
        <w:rPr>
          <w:rFonts w:ascii="Times New Roman" w:hAnsi="Times New Roman" w:cs="Times New Roman"/>
          <w:b/>
          <w:sz w:val="24"/>
          <w:szCs w:val="24"/>
        </w:rPr>
        <w:t xml:space="preserve">.05 Проведение лабораторных гистологических исследований,  МДК 05.01. Теория и практика лабораторных гистологических исследований  </w:t>
      </w:r>
    </w:p>
    <w:p w:rsidR="00D83063" w:rsidRPr="00BF3438" w:rsidRDefault="00D83063" w:rsidP="00BF3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Составьте алгоритм приготовления гистологического препарата. Подготовьте рабочее место для проведения первого этапа приготовления гистологического препарата. Поясните особенности взятия материала из полых и паренхиматозных органов.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Подготовьте рабочее место для взятия материала. Продемонстрируйте методику взятия материала. Поясните особенности взятия материала из паренхиматозных органов и кости.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При</w:t>
      </w:r>
      <w:r w:rsidR="006F68EE" w:rsidRPr="00BF3438">
        <w:rPr>
          <w:rFonts w:ascii="Times New Roman" w:hAnsi="Times New Roman" w:cs="Times New Roman"/>
          <w:sz w:val="24"/>
          <w:szCs w:val="24"/>
        </w:rPr>
        <w:t>готовьте 100 мл 10 % формалина</w:t>
      </w:r>
      <w:r w:rsidRPr="00BF3438">
        <w:rPr>
          <w:rFonts w:ascii="Times New Roman" w:hAnsi="Times New Roman" w:cs="Times New Roman"/>
          <w:sz w:val="24"/>
          <w:szCs w:val="24"/>
        </w:rPr>
        <w:t>. Охарактеризуйте свойства, цели применения формалина и последующую обработку материала. Перечислите правила фиксации.</w:t>
      </w:r>
      <w:r w:rsidR="006F68EE" w:rsidRPr="00BF3438">
        <w:rPr>
          <w:rFonts w:ascii="Times New Roman" w:hAnsi="Times New Roman" w:cs="Times New Roman"/>
          <w:sz w:val="24"/>
          <w:szCs w:val="24"/>
        </w:rPr>
        <w:t xml:space="preserve"> Условия хранения формалина, недостатки фиксатора при нарушении условий хранения, методика нейтрализации формалина кислой реакции. 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Соберите систему для промывки материала. Подготовьте рабочее место и продемонстрируйте методику промывки, объясните цель и условия проведения этапа.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Проведите необходимые расчеты и приготовьте 100 мл 60 % этилового спирта. Составьте гистологическую батарею и продемонстрируйте методику обезвоживания материала. </w:t>
      </w:r>
    </w:p>
    <w:p w:rsidR="0078675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Проведите необходимые расчеты и приготовьте 100 мл 70% этилового спирта для обезвоживания материала. </w:t>
      </w:r>
      <w:r w:rsidR="0078675A" w:rsidRPr="00BF3438">
        <w:rPr>
          <w:rFonts w:ascii="Times New Roman" w:hAnsi="Times New Roman" w:cs="Times New Roman"/>
          <w:sz w:val="24"/>
          <w:szCs w:val="24"/>
        </w:rPr>
        <w:t xml:space="preserve">Подготовьте гистологическую батарею и продемонстрируйте методику обезвоживания материала.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Проведите необходимые расчеты и приготовьте 100 мл 80% этилового спирта. Подготовьте гистологическую батарею и продемонстрируйте методику обезвоживания материала.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Подготовьте гистологическую батарею для этапа обезвоживания материала. Рассчитайте необходимые разведения реактивов. Составьте алгоритм приготовления абсолютного спирта.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Составьте алгоритм подготовки парафина к работе. Подготовьте застывающую среду для заливки материала. Охарактеризуйте преимущества и недостатки парафина.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Составьте алгоритм пропитывания материала парафином, подготовьте рабочее место и составьте гистологическую батарею для пропитывания материала. Объясните условия, технику пропитывания и заливки материала в парафин.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Подготовьте металлическую форму для заливки материала. Продемонстрируйте методику заливки ткани в парафин. Охарактеризуйте преимущества и недостатки заливочных сред. </w:t>
      </w:r>
    </w:p>
    <w:p w:rsidR="006F68EE" w:rsidRPr="00BF3438" w:rsidRDefault="006F68EE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Алгоритм изготовления новой порции парафина, методика заливки материала в парафин, подготовка форм для заливки, правила маркировки, критерии хорошего качества парафиновой заливки, формирование и наклейка блоков. 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Подготовьте рабочее место, сформируйте и наклейте парафиновый блок. Оцените его качество. Поясните технику формирования парафинового блока. </w:t>
      </w:r>
    </w:p>
    <w:p w:rsidR="00DB270A" w:rsidRPr="00BF3438" w:rsidRDefault="0078675A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На представленном фото п</w:t>
      </w:r>
      <w:r w:rsidR="00D83063" w:rsidRPr="00BF3438">
        <w:rPr>
          <w:rFonts w:ascii="Times New Roman" w:hAnsi="Times New Roman" w:cs="Times New Roman"/>
          <w:sz w:val="24"/>
          <w:szCs w:val="24"/>
        </w:rPr>
        <w:t xml:space="preserve">родемонстрируйте составные части </w:t>
      </w:r>
      <w:r w:rsidR="00056AC7" w:rsidRPr="00BF3438">
        <w:rPr>
          <w:rFonts w:ascii="Times New Roman" w:hAnsi="Times New Roman" w:cs="Times New Roman"/>
          <w:sz w:val="24"/>
          <w:szCs w:val="24"/>
        </w:rPr>
        <w:t xml:space="preserve">санного и ротационного </w:t>
      </w:r>
      <w:r w:rsidR="00D83063" w:rsidRPr="00BF3438">
        <w:rPr>
          <w:rFonts w:ascii="Times New Roman" w:hAnsi="Times New Roman" w:cs="Times New Roman"/>
          <w:sz w:val="24"/>
          <w:szCs w:val="24"/>
        </w:rPr>
        <w:t xml:space="preserve">микротома, </w:t>
      </w:r>
      <w:proofErr w:type="gramStart"/>
      <w:r w:rsidRPr="00BF3438">
        <w:rPr>
          <w:rFonts w:ascii="Times New Roman" w:hAnsi="Times New Roman" w:cs="Times New Roman"/>
          <w:sz w:val="24"/>
          <w:szCs w:val="24"/>
        </w:rPr>
        <w:t>расскажите  об</w:t>
      </w:r>
      <w:proofErr w:type="gramEnd"/>
      <w:r w:rsidRPr="00BF3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микротомных</w:t>
      </w:r>
      <w:proofErr w:type="spellEnd"/>
      <w:r w:rsidR="00D83063" w:rsidRPr="00BF3438">
        <w:rPr>
          <w:rFonts w:ascii="Times New Roman" w:hAnsi="Times New Roman" w:cs="Times New Roman"/>
          <w:sz w:val="24"/>
          <w:szCs w:val="24"/>
        </w:rPr>
        <w:t xml:space="preserve"> нож</w:t>
      </w:r>
      <w:r w:rsidRPr="00BF3438">
        <w:rPr>
          <w:rFonts w:ascii="Times New Roman" w:hAnsi="Times New Roman" w:cs="Times New Roman"/>
          <w:sz w:val="24"/>
          <w:szCs w:val="24"/>
        </w:rPr>
        <w:t xml:space="preserve">ах,  типах ножей. </w:t>
      </w:r>
      <w:r w:rsidR="00D83063" w:rsidRPr="00BF34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70A" w:rsidRPr="00BF3438" w:rsidRDefault="00056AC7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Микротомы, их виды, принцип работы и составные части. Уход за микротомом, подготовка предметных стекол для наклеивания срезов </w:t>
      </w:r>
      <w:proofErr w:type="gramStart"/>
      <w:r w:rsidR="00D83063" w:rsidRPr="00BF3438">
        <w:rPr>
          <w:rFonts w:ascii="Times New Roman" w:hAnsi="Times New Roman" w:cs="Times New Roman"/>
          <w:sz w:val="24"/>
          <w:szCs w:val="24"/>
        </w:rPr>
        <w:t>Объясните</w:t>
      </w:r>
      <w:proofErr w:type="gramEnd"/>
      <w:r w:rsidR="00D83063" w:rsidRPr="00BF3438">
        <w:rPr>
          <w:rFonts w:ascii="Times New Roman" w:hAnsi="Times New Roman" w:cs="Times New Roman"/>
          <w:sz w:val="24"/>
          <w:szCs w:val="24"/>
        </w:rPr>
        <w:t xml:space="preserve"> технику изготовления и наклеивания среза.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lastRenderedPageBreak/>
        <w:t>Подготовьте рабочее место</w:t>
      </w:r>
      <w:r w:rsidR="0078675A" w:rsidRPr="00BF3438">
        <w:rPr>
          <w:rFonts w:ascii="Times New Roman" w:hAnsi="Times New Roman" w:cs="Times New Roman"/>
          <w:sz w:val="24"/>
          <w:szCs w:val="24"/>
        </w:rPr>
        <w:t xml:space="preserve"> для наклеивания парафинового среза</w:t>
      </w:r>
      <w:r w:rsidRPr="00BF3438">
        <w:rPr>
          <w:rFonts w:ascii="Times New Roman" w:hAnsi="Times New Roman" w:cs="Times New Roman"/>
          <w:sz w:val="24"/>
          <w:szCs w:val="24"/>
        </w:rPr>
        <w:t xml:space="preserve"> на предметное стекло. Оцените качество наклеенного среза. 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Составьте схему подготовки срезов к окраске (парафиновых, замороженных). Соберите гистологическую батарею и продемонстрируйте методику подготовки парафиновых срезов к окраске. </w:t>
      </w:r>
    </w:p>
    <w:p w:rsidR="006F68EE" w:rsidRPr="00BF3438" w:rsidRDefault="006F68EE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Составьте гистологическую батарею для окраски срезов гематоксилином и эозином, обезвоживания, просветления и заключения. </w:t>
      </w:r>
      <w:r w:rsidR="00AA391A" w:rsidRPr="00BF3438">
        <w:rPr>
          <w:rFonts w:ascii="Times New Roman" w:hAnsi="Times New Roman" w:cs="Times New Roman"/>
          <w:sz w:val="24"/>
          <w:szCs w:val="24"/>
        </w:rPr>
        <w:t>Поясните к</w:t>
      </w:r>
      <w:r w:rsidRPr="00BF3438">
        <w:rPr>
          <w:rFonts w:ascii="Times New Roman" w:hAnsi="Times New Roman" w:cs="Times New Roman"/>
          <w:sz w:val="24"/>
          <w:szCs w:val="24"/>
        </w:rPr>
        <w:t xml:space="preserve">ритерии хорошего качества окраски срезов, </w:t>
      </w:r>
      <w:r w:rsidR="00AA391A" w:rsidRPr="00BF3438">
        <w:rPr>
          <w:rFonts w:ascii="Times New Roman" w:hAnsi="Times New Roman" w:cs="Times New Roman"/>
          <w:sz w:val="24"/>
          <w:szCs w:val="24"/>
        </w:rPr>
        <w:t xml:space="preserve">проведите </w:t>
      </w:r>
      <w:r w:rsidRPr="00BF3438">
        <w:rPr>
          <w:rFonts w:ascii="Times New Roman" w:hAnsi="Times New Roman" w:cs="Times New Roman"/>
          <w:sz w:val="24"/>
          <w:szCs w:val="24"/>
        </w:rPr>
        <w:t>архивирование окрашенных срезов.</w:t>
      </w:r>
    </w:p>
    <w:p w:rsidR="00DB270A" w:rsidRPr="00BF3438" w:rsidRDefault="00D83063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Составьте алгоритм окраски парафиновых срезов гематоксилином-эозином. Подготовьте гистологическую батарею для окраски. Поясните методику окрашивания гистологического среза обзорным методом. Рассчитайте и приготовьте необходимые разведения реактивов. </w:t>
      </w:r>
    </w:p>
    <w:p w:rsidR="00AA391A" w:rsidRPr="00BF3438" w:rsidRDefault="00056AC7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Составьте</w:t>
      </w:r>
      <w:r w:rsidR="00AA391A" w:rsidRPr="00BF3438">
        <w:rPr>
          <w:rFonts w:ascii="Times New Roman" w:hAnsi="Times New Roman" w:cs="Times New Roman"/>
          <w:sz w:val="24"/>
          <w:szCs w:val="24"/>
        </w:rPr>
        <w:t xml:space="preserve"> гистологическую батарею для окраски срезов по методу Ван – </w:t>
      </w:r>
      <w:proofErr w:type="spellStart"/>
      <w:r w:rsidR="00AA391A" w:rsidRPr="00BF3438">
        <w:rPr>
          <w:rFonts w:ascii="Times New Roman" w:hAnsi="Times New Roman" w:cs="Times New Roman"/>
          <w:sz w:val="24"/>
          <w:szCs w:val="24"/>
        </w:rPr>
        <w:t>Гизона</w:t>
      </w:r>
      <w:proofErr w:type="spellEnd"/>
      <w:r w:rsidR="00AA391A" w:rsidRPr="00BF3438">
        <w:rPr>
          <w:rFonts w:ascii="Times New Roman" w:hAnsi="Times New Roman" w:cs="Times New Roman"/>
          <w:sz w:val="24"/>
          <w:szCs w:val="24"/>
        </w:rPr>
        <w:t>, обезвоживания, просветления и заключения. Клинико-диагностическое значение метода окраски. Критерии хорошего качества окраски срезов, архивирование окрашенных срезов.</w:t>
      </w:r>
    </w:p>
    <w:p w:rsidR="00AA391A" w:rsidRPr="00BF3438" w:rsidRDefault="00AA391A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Подготовьте рабочее место для проведения окраски парафиновых срезов по методу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Ниссля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 xml:space="preserve">, обезвоживания, просветления и заключения.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Клиникодиагностическое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 xml:space="preserve"> значение метода окраски. Критерии хорошего качества окраски срезов, архивирование окрашенных срезов.</w:t>
      </w:r>
    </w:p>
    <w:p w:rsidR="00AA391A" w:rsidRPr="00BF3438" w:rsidRDefault="00AA391A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Подготовьте рабочее место </w:t>
      </w:r>
      <w:proofErr w:type="gramStart"/>
      <w:r w:rsidRPr="00BF3438">
        <w:rPr>
          <w:rFonts w:ascii="Times New Roman" w:hAnsi="Times New Roman" w:cs="Times New Roman"/>
          <w:sz w:val="24"/>
          <w:szCs w:val="24"/>
        </w:rPr>
        <w:t>для проведение</w:t>
      </w:r>
      <w:proofErr w:type="gramEnd"/>
      <w:r w:rsidRPr="00BF3438">
        <w:rPr>
          <w:rFonts w:ascii="Times New Roman" w:hAnsi="Times New Roman" w:cs="Times New Roman"/>
          <w:sz w:val="24"/>
          <w:szCs w:val="24"/>
        </w:rPr>
        <w:t xml:space="preserve"> окраски парафиновых срезов РАS-реакцией, клинико-диагностическое значение метода, выбор фиксатора для выявления химических веществ РАS-реакцией. Критерии хорошего качества окраски срезов, архивирование окрашенных срезов.</w:t>
      </w:r>
    </w:p>
    <w:p w:rsidR="00AA391A" w:rsidRPr="00BF3438" w:rsidRDefault="00AA391A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Подготовьте рабочее место </w:t>
      </w:r>
      <w:proofErr w:type="gramStart"/>
      <w:r w:rsidRPr="00BF3438">
        <w:rPr>
          <w:rFonts w:ascii="Times New Roman" w:hAnsi="Times New Roman" w:cs="Times New Roman"/>
          <w:sz w:val="24"/>
          <w:szCs w:val="24"/>
        </w:rPr>
        <w:t>для проведение</w:t>
      </w:r>
      <w:proofErr w:type="gramEnd"/>
      <w:r w:rsidRPr="00BF3438">
        <w:rPr>
          <w:rFonts w:ascii="Times New Roman" w:hAnsi="Times New Roman" w:cs="Times New Roman"/>
          <w:sz w:val="24"/>
          <w:szCs w:val="24"/>
        </w:rPr>
        <w:t xml:space="preserve"> окраски парафиновых срезов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альциановым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 xml:space="preserve"> синим, подготовка рабочего места для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депарафинирования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 xml:space="preserve"> срезов, окраски, обезвоживания, просветления и заключения. Клинико-диагностическое значение метода окраски. Критерии хорошего качества окраски.</w:t>
      </w:r>
    </w:p>
    <w:p w:rsidR="00AA391A" w:rsidRPr="00BF3438" w:rsidRDefault="00AA391A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Подготовьте рабочее место для проведение окраски парафиновых срезов реакцией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Перлса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клиникодиагностическое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 xml:space="preserve"> значение метода, подготовка рабочего места </w:t>
      </w:r>
      <w:proofErr w:type="gramStart"/>
      <w:r w:rsidRPr="00BF3438">
        <w:rPr>
          <w:rFonts w:ascii="Times New Roman" w:hAnsi="Times New Roman" w:cs="Times New Roman"/>
          <w:sz w:val="24"/>
          <w:szCs w:val="24"/>
        </w:rPr>
        <w:t xml:space="preserve">для 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депарафинирования</w:t>
      </w:r>
      <w:proofErr w:type="spellEnd"/>
      <w:proofErr w:type="gramEnd"/>
      <w:r w:rsidRPr="00BF3438">
        <w:rPr>
          <w:rFonts w:ascii="Times New Roman" w:hAnsi="Times New Roman" w:cs="Times New Roman"/>
          <w:sz w:val="24"/>
          <w:szCs w:val="24"/>
        </w:rPr>
        <w:t xml:space="preserve"> срезов, окраски, обезвоживания, просветления и заключения. Критерии хорошего качества окраски.</w:t>
      </w:r>
    </w:p>
    <w:p w:rsidR="00056AC7" w:rsidRPr="00BF3438" w:rsidRDefault="00056AC7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подготовьте рабочее место для проведения цитологического исследования, методика изготовления мазков из осадков мочи, выпотных жидкостей, мокроты с соблюдением правил инфекционной безопасности и охраны труда, утилизация отработанного материала. </w:t>
      </w:r>
    </w:p>
    <w:p w:rsidR="00AA391A" w:rsidRPr="00BF3438" w:rsidRDefault="00AA391A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Подготовка рабочего места и проведение фиксации цитологических мазков, приготовление фиксаторов (расчеты, составление алгоритма приготовления): 80% этанола, 90% этанола, 100% этанола, смеси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Карнуа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>, смеси Никифорова, условия их применения.</w:t>
      </w:r>
    </w:p>
    <w:p w:rsidR="00AA391A" w:rsidRPr="00BF3438" w:rsidRDefault="00AA391A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Подготовка рабочего места и проведение окраски цитологических мазков гематоксилином–эозином, приготовление рабочего раствора эозина, окраска мазка гематоксилином-эозином и оценка качества окраски. Виды цитологического материала, окрашиваемые гематоксилином – эозином.</w:t>
      </w:r>
    </w:p>
    <w:p w:rsidR="00AA391A" w:rsidRPr="00BF3438" w:rsidRDefault="00AA391A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Подготовка рабочего места для проведения окраски цитологических мазков по Романовскому-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Гимзе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>, состав краски Романовского, окраска мазка по методу Романовского-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Гимзы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>, оценка качества окраски, виды цитологического материала, окрашиваемые гематологическими методиками.</w:t>
      </w:r>
    </w:p>
    <w:p w:rsidR="00AA391A" w:rsidRPr="00BF3438" w:rsidRDefault="00AA391A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>Подготовка рабочего места и проведение микроскопии цитологических мазков.   Выявление и описание клеточных форм. Заполнение формы журнала регистрации исследуемых объектов.</w:t>
      </w:r>
    </w:p>
    <w:p w:rsidR="00056AC7" w:rsidRPr="00BF3438" w:rsidRDefault="00056AC7" w:rsidP="00BF34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438">
        <w:rPr>
          <w:rFonts w:ascii="Times New Roman" w:hAnsi="Times New Roman" w:cs="Times New Roman"/>
          <w:sz w:val="24"/>
          <w:szCs w:val="24"/>
        </w:rPr>
        <w:t xml:space="preserve">Условия хранения фиксированного материала, блоков и микропрепаратов. Архивирование, понятия: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макроархив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 xml:space="preserve">, архив блоков,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микроархив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 xml:space="preserve">. Сроки хранения макро и </w:t>
      </w:r>
      <w:proofErr w:type="spellStart"/>
      <w:r w:rsidRPr="00BF3438">
        <w:rPr>
          <w:rFonts w:ascii="Times New Roman" w:hAnsi="Times New Roman" w:cs="Times New Roman"/>
          <w:sz w:val="24"/>
          <w:szCs w:val="24"/>
        </w:rPr>
        <w:t>микроархива</w:t>
      </w:r>
      <w:proofErr w:type="spellEnd"/>
      <w:r w:rsidRPr="00BF3438">
        <w:rPr>
          <w:rFonts w:ascii="Times New Roman" w:hAnsi="Times New Roman" w:cs="Times New Roman"/>
          <w:sz w:val="24"/>
          <w:szCs w:val="24"/>
        </w:rPr>
        <w:t>. Сроки хранения документации.</w:t>
      </w:r>
    </w:p>
    <w:p w:rsidR="00AA391A" w:rsidRPr="00BF3438" w:rsidRDefault="00AA391A" w:rsidP="00BF343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F68EE" w:rsidRPr="00BF3438" w:rsidRDefault="006F68EE" w:rsidP="00BF343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F68EE" w:rsidRPr="00BF3438" w:rsidSect="00BF3438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6B07"/>
    <w:multiLevelType w:val="hybridMultilevel"/>
    <w:tmpl w:val="5A9A1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71961"/>
    <w:multiLevelType w:val="hybridMultilevel"/>
    <w:tmpl w:val="9BB851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215E7"/>
    <w:multiLevelType w:val="hybridMultilevel"/>
    <w:tmpl w:val="EFDEBD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D72F5"/>
    <w:multiLevelType w:val="hybridMultilevel"/>
    <w:tmpl w:val="AFA26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40B42"/>
    <w:multiLevelType w:val="hybridMultilevel"/>
    <w:tmpl w:val="EA90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86D8A"/>
    <w:multiLevelType w:val="hybridMultilevel"/>
    <w:tmpl w:val="2E864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E7E"/>
    <w:rsid w:val="00056AC7"/>
    <w:rsid w:val="005D2E3D"/>
    <w:rsid w:val="006F68EE"/>
    <w:rsid w:val="0078675A"/>
    <w:rsid w:val="009B3783"/>
    <w:rsid w:val="00A60E7E"/>
    <w:rsid w:val="00AA391A"/>
    <w:rsid w:val="00B25E9B"/>
    <w:rsid w:val="00BF3438"/>
    <w:rsid w:val="00D83063"/>
    <w:rsid w:val="00DB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8614"/>
  <w15:chartTrackingRefBased/>
  <w15:docId w15:val="{8E890764-1C75-4A35-BCB1-7C09953B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Татьяна Алексеевна Пак</cp:lastModifiedBy>
  <cp:revision>4</cp:revision>
  <dcterms:created xsi:type="dcterms:W3CDTF">2020-10-15T02:29:00Z</dcterms:created>
  <dcterms:modified xsi:type="dcterms:W3CDTF">2020-10-18T20:13:00Z</dcterms:modified>
</cp:coreProperties>
</file>