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530" w:rsidRPr="00133698" w:rsidRDefault="00355110" w:rsidP="00F01F78">
      <w:pPr>
        <w:jc w:val="center"/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ТЕСТОВЫЕ ЗАДАНИЯ ДЛЯ ПОДГОТОВКИ К КВАЛИФИКАЦИОННОМУ ЭКЗАМЕНУ ПМ 01. </w:t>
      </w:r>
      <w:r w:rsidR="000C135D"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01.</w:t>
      </w:r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ДИАГНОСТИЧЕ</w:t>
      </w:r>
      <w:r w:rsidR="009F7BE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СКАЯ  ДЕЯТЕЛЬНОСТЬ</w:t>
      </w:r>
      <w:proofErr w:type="gramEnd"/>
      <w:r w:rsidR="009F7BE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.  МДК  ПРОПЕД</w:t>
      </w:r>
      <w:bookmarkStart w:id="0" w:name="_GoBack"/>
      <w:bookmarkEnd w:id="0"/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ЕВТИКА КЛИНИЧЕСКИХ  ДИСЦИПЛИН.  ПРОПЕДЕВТИКА В ТЕРАПИИ.</w:t>
      </w:r>
      <w:r w:rsidRPr="00133698">
        <w:rPr>
          <w:rFonts w:ascii="Times New Roman" w:hAnsi="Times New Roman" w:cs="Times New Roman"/>
          <w:b/>
          <w:bCs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    </w:t>
      </w:r>
      <w:r w:rsidR="00133698"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 xml:space="preserve">Группа </w:t>
      </w:r>
      <w:r w:rsidRPr="0013369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Ф-20 </w:t>
      </w:r>
    </w:p>
    <w:p w:rsidR="00080993" w:rsidRDefault="00080993" w:rsidP="00F01F78">
      <w:pPr>
        <w:pStyle w:val="a4"/>
        <w:jc w:val="center"/>
      </w:pPr>
    </w:p>
    <w:p w:rsidR="00643E5F" w:rsidRPr="00080993" w:rsidRDefault="00643E5F" w:rsidP="00643E5F">
      <w:pPr>
        <w:pStyle w:val="a4"/>
        <w:rPr>
          <w:b/>
        </w:rPr>
      </w:pPr>
      <w:r w:rsidRPr="00080993">
        <w:rPr>
          <w:b/>
        </w:rPr>
        <w:t xml:space="preserve">  1- вариант</w:t>
      </w:r>
    </w:p>
    <w:p w:rsidR="00643E5F" w:rsidRDefault="00643E5F" w:rsidP="00643E5F">
      <w:pPr>
        <w:pStyle w:val="a4"/>
      </w:pPr>
    </w:p>
    <w:p w:rsidR="00643E5F" w:rsidRDefault="00643E5F" w:rsidP="00643E5F">
      <w:pPr>
        <w:pStyle w:val="a4"/>
      </w:pPr>
      <w:r>
        <w:t xml:space="preserve">1. Прямой </w:t>
      </w:r>
      <w:proofErr w:type="spellStart"/>
      <w:r>
        <w:t>эпигастральный</w:t>
      </w:r>
      <w:proofErr w:type="spellEnd"/>
      <w:r>
        <w:t xml:space="preserve"> угол (90</w:t>
      </w:r>
      <w:r>
        <w:rPr>
          <w:vertAlign w:val="superscript"/>
        </w:rPr>
        <w:t>0</w:t>
      </w:r>
      <w:r>
        <w:t>) соответствует форме грудной клетки:</w:t>
      </w:r>
    </w:p>
    <w:p w:rsidR="00643E5F" w:rsidRDefault="00643E5F" w:rsidP="00643E5F">
      <w:pPr>
        <w:pStyle w:val="a4"/>
      </w:pPr>
      <w:r>
        <w:t xml:space="preserve">           а) астенический</w:t>
      </w:r>
    </w:p>
    <w:p w:rsidR="00643E5F" w:rsidRDefault="00643E5F" w:rsidP="00643E5F">
      <w:pPr>
        <w:pStyle w:val="a4"/>
      </w:pPr>
      <w:r>
        <w:t xml:space="preserve">           б) </w:t>
      </w:r>
      <w:proofErr w:type="spellStart"/>
      <w:r>
        <w:t>гиперстенический</w:t>
      </w:r>
      <w:proofErr w:type="spellEnd"/>
    </w:p>
    <w:p w:rsidR="00643E5F" w:rsidRDefault="00643E5F" w:rsidP="00643E5F">
      <w:pPr>
        <w:pStyle w:val="a4"/>
      </w:pPr>
      <w:r>
        <w:t xml:space="preserve">           в) </w:t>
      </w:r>
      <w:proofErr w:type="spellStart"/>
      <w:r>
        <w:t>нормостенический</w:t>
      </w:r>
      <w:proofErr w:type="spellEnd"/>
    </w:p>
    <w:p w:rsidR="00643E5F" w:rsidRDefault="00643E5F" w:rsidP="00643E5F">
      <w:pPr>
        <w:pStyle w:val="a4"/>
      </w:pPr>
      <w:r>
        <w:t>2. Верхняя граница лёгких спереди определяется на:</w:t>
      </w:r>
    </w:p>
    <w:p w:rsidR="00643E5F" w:rsidRDefault="00643E5F" w:rsidP="00643E5F">
      <w:pPr>
        <w:pStyle w:val="a4"/>
      </w:pPr>
      <w:r>
        <w:t xml:space="preserve">           а) 1 – 2 см ниже ключицы</w:t>
      </w:r>
    </w:p>
    <w:p w:rsidR="00643E5F" w:rsidRDefault="00643E5F" w:rsidP="00643E5F">
      <w:pPr>
        <w:pStyle w:val="a4"/>
      </w:pPr>
      <w:r>
        <w:t xml:space="preserve">           б) 1 – 2 см выше ключицы</w:t>
      </w:r>
    </w:p>
    <w:p w:rsidR="00643E5F" w:rsidRDefault="00643E5F" w:rsidP="00643E5F">
      <w:pPr>
        <w:pStyle w:val="a4"/>
      </w:pPr>
      <w:r>
        <w:t xml:space="preserve">           в) 3 – 4 см ниже ключицы</w:t>
      </w:r>
    </w:p>
    <w:p w:rsidR="00643E5F" w:rsidRDefault="00643E5F" w:rsidP="00643E5F">
      <w:pPr>
        <w:pStyle w:val="a4"/>
      </w:pPr>
      <w:r>
        <w:t xml:space="preserve">           г) 3 – 4 см выше ключицы</w:t>
      </w:r>
    </w:p>
    <w:p w:rsidR="00643E5F" w:rsidRDefault="00643E5F" w:rsidP="00643E5F">
      <w:pPr>
        <w:pStyle w:val="a4"/>
      </w:pPr>
      <w:r>
        <w:t>3. Нижняя граница по передней подмышечной линии соответствует ребру:</w:t>
      </w:r>
    </w:p>
    <w:p w:rsidR="00643E5F" w:rsidRDefault="00643E5F" w:rsidP="00643E5F">
      <w:pPr>
        <w:pStyle w:val="a4"/>
      </w:pPr>
      <w:r>
        <w:t xml:space="preserve">           а) 5</w:t>
      </w:r>
    </w:p>
    <w:p w:rsidR="00643E5F" w:rsidRDefault="00643E5F" w:rsidP="00643E5F">
      <w:pPr>
        <w:pStyle w:val="a4"/>
      </w:pPr>
      <w:r>
        <w:t xml:space="preserve">           б) 6</w:t>
      </w:r>
    </w:p>
    <w:p w:rsidR="00643E5F" w:rsidRDefault="00643E5F" w:rsidP="00643E5F">
      <w:pPr>
        <w:pStyle w:val="a4"/>
      </w:pPr>
      <w:r>
        <w:t xml:space="preserve">           в) 7</w:t>
      </w:r>
    </w:p>
    <w:p w:rsidR="00643E5F" w:rsidRDefault="00643E5F" w:rsidP="00643E5F">
      <w:pPr>
        <w:pStyle w:val="a4"/>
      </w:pPr>
      <w:r>
        <w:t xml:space="preserve">           г) 8</w:t>
      </w:r>
    </w:p>
    <w:p w:rsidR="00643E5F" w:rsidRDefault="00643E5F" w:rsidP="00643E5F">
      <w:pPr>
        <w:pStyle w:val="a4"/>
      </w:pPr>
      <w:r>
        <w:t>4. Экскурсия лёгких в норме по средней подмышечной линии составляет:</w:t>
      </w:r>
    </w:p>
    <w:p w:rsidR="00643E5F" w:rsidRDefault="00643E5F" w:rsidP="00643E5F">
      <w:pPr>
        <w:pStyle w:val="a4"/>
      </w:pPr>
      <w:r>
        <w:t xml:space="preserve">           а) 2 – 3</w:t>
      </w:r>
    </w:p>
    <w:p w:rsidR="00643E5F" w:rsidRDefault="00643E5F" w:rsidP="00643E5F">
      <w:pPr>
        <w:pStyle w:val="a4"/>
      </w:pPr>
      <w:r>
        <w:t xml:space="preserve">           б) 4 – 6</w:t>
      </w:r>
    </w:p>
    <w:p w:rsidR="00643E5F" w:rsidRDefault="00643E5F" w:rsidP="00643E5F">
      <w:pPr>
        <w:pStyle w:val="a4"/>
      </w:pPr>
      <w:r>
        <w:t xml:space="preserve">           в) 6 – 8</w:t>
      </w:r>
    </w:p>
    <w:p w:rsidR="00643E5F" w:rsidRDefault="00643E5F" w:rsidP="00643E5F">
      <w:pPr>
        <w:pStyle w:val="a4"/>
      </w:pPr>
      <w:r>
        <w:t xml:space="preserve">           г) 8 – 10</w:t>
      </w:r>
    </w:p>
    <w:p w:rsidR="00643E5F" w:rsidRDefault="00643E5F" w:rsidP="00643E5F">
      <w:pPr>
        <w:pStyle w:val="a4"/>
      </w:pPr>
      <w:r>
        <w:t xml:space="preserve">5. Над трахеей и крупными бронхами в норме выслушивается дыхание: </w:t>
      </w:r>
    </w:p>
    <w:p w:rsidR="00643E5F" w:rsidRDefault="00643E5F" w:rsidP="00643E5F">
      <w:pPr>
        <w:pStyle w:val="a4"/>
      </w:pPr>
      <w:r>
        <w:t xml:space="preserve">           а) амфорическое</w:t>
      </w:r>
    </w:p>
    <w:p w:rsidR="00643E5F" w:rsidRDefault="00643E5F" w:rsidP="00643E5F">
      <w:pPr>
        <w:pStyle w:val="a4"/>
      </w:pPr>
      <w:r>
        <w:t xml:space="preserve">           б) бронхиальное</w:t>
      </w:r>
    </w:p>
    <w:p w:rsidR="00643E5F" w:rsidRDefault="00643E5F" w:rsidP="00643E5F">
      <w:pPr>
        <w:pStyle w:val="a4"/>
      </w:pPr>
      <w:r>
        <w:t xml:space="preserve">           в) везикулярное</w:t>
      </w:r>
    </w:p>
    <w:p w:rsidR="00643E5F" w:rsidRDefault="00643E5F" w:rsidP="00643E5F">
      <w:pPr>
        <w:pStyle w:val="a4"/>
      </w:pPr>
      <w:r>
        <w:t xml:space="preserve">           г) стенотическое</w:t>
      </w:r>
    </w:p>
    <w:p w:rsidR="00643E5F" w:rsidRDefault="00643E5F" w:rsidP="00643E5F">
      <w:pPr>
        <w:pStyle w:val="a4"/>
      </w:pPr>
      <w:r>
        <w:t>6. Крепитации свидетельствует о поражении:</w:t>
      </w:r>
    </w:p>
    <w:p w:rsidR="00643E5F" w:rsidRDefault="00643E5F" w:rsidP="00643E5F">
      <w:pPr>
        <w:pStyle w:val="a4"/>
      </w:pPr>
      <w:r>
        <w:t xml:space="preserve">           а) альвеол</w:t>
      </w:r>
    </w:p>
    <w:p w:rsidR="00643E5F" w:rsidRDefault="00643E5F" w:rsidP="00643E5F">
      <w:pPr>
        <w:pStyle w:val="a4"/>
      </w:pPr>
      <w:r>
        <w:t xml:space="preserve">           б) бронхов</w:t>
      </w:r>
    </w:p>
    <w:p w:rsidR="00643E5F" w:rsidRDefault="00643E5F" w:rsidP="00643E5F">
      <w:pPr>
        <w:pStyle w:val="a4"/>
      </w:pPr>
      <w:r>
        <w:t xml:space="preserve">           в) плевры</w:t>
      </w:r>
    </w:p>
    <w:p w:rsidR="00643E5F" w:rsidRDefault="00643E5F" w:rsidP="00643E5F">
      <w:pPr>
        <w:pStyle w:val="a4"/>
      </w:pPr>
      <w:r>
        <w:t xml:space="preserve">           г) трахеи</w:t>
      </w:r>
    </w:p>
    <w:p w:rsidR="00643E5F" w:rsidRDefault="00643E5F" w:rsidP="00643E5F">
      <w:pPr>
        <w:pStyle w:val="a4"/>
      </w:pPr>
      <w:r>
        <w:t>7. Шум трения плевры выслушивается:</w:t>
      </w:r>
    </w:p>
    <w:p w:rsidR="00643E5F" w:rsidRDefault="00643E5F" w:rsidP="00643E5F">
      <w:pPr>
        <w:pStyle w:val="a4"/>
      </w:pPr>
      <w:r>
        <w:t xml:space="preserve">           а) на вдохе и выдохе</w:t>
      </w:r>
    </w:p>
    <w:p w:rsidR="00643E5F" w:rsidRDefault="00643E5F" w:rsidP="00643E5F">
      <w:pPr>
        <w:pStyle w:val="a4"/>
      </w:pPr>
      <w:r>
        <w:t xml:space="preserve">           б) только на вдохе</w:t>
      </w:r>
    </w:p>
    <w:p w:rsidR="00643E5F" w:rsidRDefault="00643E5F" w:rsidP="00643E5F">
      <w:pPr>
        <w:pStyle w:val="a4"/>
      </w:pPr>
      <w:r>
        <w:t xml:space="preserve">           в) только на выдохе</w:t>
      </w:r>
    </w:p>
    <w:p w:rsidR="00643E5F" w:rsidRDefault="00643E5F" w:rsidP="00643E5F">
      <w:pPr>
        <w:pStyle w:val="a4"/>
      </w:pPr>
      <w:r>
        <w:t>8. При синдроме очагового уплотнения лёгочной ткани голосовое дрожание над этим участком:</w:t>
      </w:r>
    </w:p>
    <w:p w:rsidR="00643E5F" w:rsidRDefault="00643E5F" w:rsidP="00643E5F">
      <w:pPr>
        <w:pStyle w:val="a4"/>
      </w:pPr>
      <w:r>
        <w:t xml:space="preserve">           а) усилено</w:t>
      </w:r>
    </w:p>
    <w:p w:rsidR="00643E5F" w:rsidRDefault="00643E5F" w:rsidP="00643E5F">
      <w:pPr>
        <w:pStyle w:val="a4"/>
      </w:pPr>
      <w:r>
        <w:t xml:space="preserve">           б) ослаблено</w:t>
      </w:r>
    </w:p>
    <w:p w:rsidR="00643E5F" w:rsidRDefault="00643E5F" w:rsidP="00643E5F">
      <w:pPr>
        <w:pStyle w:val="a4"/>
      </w:pPr>
      <w:r>
        <w:t xml:space="preserve">           в) не изменено</w:t>
      </w:r>
    </w:p>
    <w:p w:rsidR="00643E5F" w:rsidRDefault="00643E5F" w:rsidP="00643E5F">
      <w:pPr>
        <w:pStyle w:val="a4"/>
      </w:pPr>
      <w:r>
        <w:t xml:space="preserve">9. При синдроме очагового уплотнения лёгочной ткани </w:t>
      </w:r>
      <w:proofErr w:type="spellStart"/>
      <w:r>
        <w:t>перкуторный</w:t>
      </w:r>
      <w:proofErr w:type="spellEnd"/>
      <w:r>
        <w:t xml:space="preserve"> звук над ним:</w:t>
      </w:r>
    </w:p>
    <w:p w:rsidR="00643E5F" w:rsidRDefault="00643E5F" w:rsidP="00643E5F">
      <w:pPr>
        <w:pStyle w:val="a4"/>
      </w:pPr>
      <w:r>
        <w:t xml:space="preserve">           а) коробочный</w:t>
      </w:r>
    </w:p>
    <w:p w:rsidR="00643E5F" w:rsidRDefault="00643E5F" w:rsidP="00643E5F">
      <w:pPr>
        <w:pStyle w:val="a4"/>
      </w:pPr>
      <w:r>
        <w:t xml:space="preserve">           б) притупленный</w:t>
      </w:r>
    </w:p>
    <w:p w:rsidR="00643E5F" w:rsidRDefault="00643E5F" w:rsidP="00643E5F">
      <w:pPr>
        <w:pStyle w:val="a4"/>
      </w:pPr>
      <w:r>
        <w:t xml:space="preserve">           в) тимпанический</w:t>
      </w:r>
    </w:p>
    <w:p w:rsidR="00643E5F" w:rsidRDefault="00643E5F" w:rsidP="00643E5F">
      <w:pPr>
        <w:pStyle w:val="a4"/>
      </w:pPr>
      <w:r>
        <w:t xml:space="preserve">           г) ясный</w:t>
      </w:r>
    </w:p>
    <w:p w:rsidR="00133698" w:rsidRDefault="00133698" w:rsidP="00643E5F">
      <w:pPr>
        <w:pStyle w:val="a4"/>
      </w:pPr>
    </w:p>
    <w:p w:rsidR="00133698" w:rsidRDefault="00133698" w:rsidP="00643E5F">
      <w:pPr>
        <w:pStyle w:val="a4"/>
      </w:pPr>
    </w:p>
    <w:p w:rsidR="00133698" w:rsidRDefault="00133698" w:rsidP="00643E5F">
      <w:pPr>
        <w:pStyle w:val="a4"/>
      </w:pPr>
    </w:p>
    <w:p w:rsidR="00133698" w:rsidRDefault="00133698" w:rsidP="00643E5F">
      <w:pPr>
        <w:pStyle w:val="a4"/>
      </w:pPr>
    </w:p>
    <w:p w:rsidR="00643E5F" w:rsidRDefault="00643E5F" w:rsidP="00643E5F">
      <w:pPr>
        <w:pStyle w:val="a4"/>
      </w:pPr>
      <w:r>
        <w:lastRenderedPageBreak/>
        <w:t xml:space="preserve">10. При синдроме образования полости в лёгких </w:t>
      </w:r>
      <w:proofErr w:type="spellStart"/>
      <w:r>
        <w:t>перкуторный</w:t>
      </w:r>
      <w:proofErr w:type="spellEnd"/>
      <w:r>
        <w:t xml:space="preserve"> звук над ней:</w:t>
      </w:r>
    </w:p>
    <w:p w:rsidR="00643E5F" w:rsidRDefault="00643E5F" w:rsidP="00643E5F">
      <w:pPr>
        <w:pStyle w:val="a4"/>
      </w:pPr>
      <w:r>
        <w:t xml:space="preserve">           а) коробочный</w:t>
      </w:r>
    </w:p>
    <w:p w:rsidR="00643E5F" w:rsidRDefault="00643E5F" w:rsidP="00643E5F">
      <w:pPr>
        <w:pStyle w:val="a4"/>
      </w:pPr>
      <w:r>
        <w:t xml:space="preserve">           б) тимпанический</w:t>
      </w:r>
    </w:p>
    <w:p w:rsidR="00643E5F" w:rsidRDefault="00643E5F" w:rsidP="00643E5F">
      <w:pPr>
        <w:pStyle w:val="a4"/>
      </w:pPr>
      <w:r>
        <w:t xml:space="preserve">           в) тупой</w:t>
      </w:r>
    </w:p>
    <w:p w:rsidR="00643E5F" w:rsidRDefault="00643E5F" w:rsidP="00643E5F">
      <w:pPr>
        <w:pStyle w:val="a4"/>
      </w:pPr>
      <w:r>
        <w:t xml:space="preserve">           г) ясный</w:t>
      </w:r>
    </w:p>
    <w:p w:rsidR="00643E5F" w:rsidRDefault="00643E5F" w:rsidP="00643E5F">
      <w:pPr>
        <w:pStyle w:val="a4"/>
      </w:pPr>
      <w:r>
        <w:t>11. Повышенная воздушность лёгких – это:</w:t>
      </w:r>
    </w:p>
    <w:p w:rsidR="00643E5F" w:rsidRDefault="00643E5F" w:rsidP="00643E5F">
      <w:pPr>
        <w:pStyle w:val="a4"/>
      </w:pPr>
      <w:r>
        <w:t xml:space="preserve">           а) ателектаз</w:t>
      </w:r>
    </w:p>
    <w:p w:rsidR="00643E5F" w:rsidRDefault="00643E5F" w:rsidP="00643E5F">
      <w:pPr>
        <w:pStyle w:val="a4"/>
      </w:pPr>
      <w:r>
        <w:t xml:space="preserve">           б) пневмония</w:t>
      </w:r>
    </w:p>
    <w:p w:rsidR="00643E5F" w:rsidRDefault="00643E5F" w:rsidP="00643E5F">
      <w:pPr>
        <w:pStyle w:val="a4"/>
      </w:pPr>
      <w:r>
        <w:t xml:space="preserve">           в) пневмосклероз</w:t>
      </w:r>
    </w:p>
    <w:p w:rsidR="00643E5F" w:rsidRDefault="00643E5F" w:rsidP="00643E5F">
      <w:pPr>
        <w:pStyle w:val="a4"/>
      </w:pPr>
      <w:r>
        <w:t xml:space="preserve">           г) эмфизема</w:t>
      </w:r>
    </w:p>
    <w:p w:rsidR="00643E5F" w:rsidRDefault="00643E5F" w:rsidP="00643E5F">
      <w:pPr>
        <w:pStyle w:val="a4"/>
      </w:pPr>
      <w:r>
        <w:t>12. Скопление жидкости в плевральной полости – это:</w:t>
      </w:r>
    </w:p>
    <w:p w:rsidR="00643E5F" w:rsidRDefault="00643E5F" w:rsidP="00643E5F">
      <w:pPr>
        <w:pStyle w:val="a4"/>
      </w:pPr>
      <w:r>
        <w:t xml:space="preserve">           а) ателектаз</w:t>
      </w:r>
    </w:p>
    <w:p w:rsidR="00643E5F" w:rsidRDefault="00643E5F" w:rsidP="00643E5F">
      <w:pPr>
        <w:pStyle w:val="a4"/>
      </w:pPr>
      <w:r>
        <w:t xml:space="preserve">           б) гидроторакс</w:t>
      </w:r>
    </w:p>
    <w:p w:rsidR="00643E5F" w:rsidRDefault="00643E5F" w:rsidP="00643E5F">
      <w:pPr>
        <w:pStyle w:val="a4"/>
      </w:pPr>
      <w:r>
        <w:t xml:space="preserve">           в) пневмоторакс</w:t>
      </w:r>
    </w:p>
    <w:p w:rsidR="00643E5F" w:rsidRDefault="00643E5F" w:rsidP="00643E5F">
      <w:pPr>
        <w:pStyle w:val="a4"/>
      </w:pPr>
      <w:r>
        <w:t xml:space="preserve">           г) эмфизема</w:t>
      </w:r>
    </w:p>
    <w:p w:rsidR="00643E5F" w:rsidRDefault="00643E5F" w:rsidP="00643E5F">
      <w:pPr>
        <w:pStyle w:val="a4"/>
      </w:pPr>
      <w:r>
        <w:t xml:space="preserve">13 При осмотре сердечной области можно выявить: </w:t>
      </w:r>
    </w:p>
    <w:p w:rsidR="00643E5F" w:rsidRDefault="00643E5F" w:rsidP="00643E5F">
      <w:pPr>
        <w:pStyle w:val="a4"/>
      </w:pPr>
      <w:r>
        <w:t xml:space="preserve">           а) пульсация верхушечного толчка</w:t>
      </w:r>
    </w:p>
    <w:p w:rsidR="00643E5F" w:rsidRDefault="00643E5F" w:rsidP="00643E5F">
      <w:pPr>
        <w:pStyle w:val="a4"/>
      </w:pPr>
      <w:r>
        <w:t xml:space="preserve">           б) размеры сердца</w:t>
      </w:r>
    </w:p>
    <w:p w:rsidR="00643E5F" w:rsidRDefault="00643E5F" w:rsidP="00643E5F">
      <w:pPr>
        <w:pStyle w:val="a4"/>
      </w:pPr>
      <w:r>
        <w:t xml:space="preserve">           в) размеры сосудистого пучка</w:t>
      </w:r>
    </w:p>
    <w:p w:rsidR="00643E5F" w:rsidRDefault="00643E5F" w:rsidP="00643E5F">
      <w:pPr>
        <w:pStyle w:val="a4"/>
      </w:pPr>
      <w:r>
        <w:t xml:space="preserve">           г) симптом „кошачьего мурлыканья”</w:t>
      </w:r>
    </w:p>
    <w:p w:rsidR="00643E5F" w:rsidRDefault="00643E5F" w:rsidP="00643E5F">
      <w:pPr>
        <w:pStyle w:val="a4"/>
      </w:pPr>
      <w:r>
        <w:t>14. Появление шума на верхушке сердца свидетельствует о поражении клапана:</w:t>
      </w:r>
    </w:p>
    <w:p w:rsidR="00643E5F" w:rsidRDefault="00643E5F" w:rsidP="00643E5F">
      <w:pPr>
        <w:pStyle w:val="a4"/>
      </w:pPr>
      <w:r>
        <w:t xml:space="preserve">           а) аортального</w:t>
      </w:r>
    </w:p>
    <w:p w:rsidR="00643E5F" w:rsidRDefault="00643E5F" w:rsidP="00643E5F">
      <w:pPr>
        <w:pStyle w:val="a4"/>
      </w:pPr>
      <w:r>
        <w:t xml:space="preserve">           б) митрального</w:t>
      </w:r>
    </w:p>
    <w:p w:rsidR="00643E5F" w:rsidRDefault="00643E5F" w:rsidP="00643E5F">
      <w:pPr>
        <w:pStyle w:val="a4"/>
      </w:pPr>
      <w:r>
        <w:t xml:space="preserve">           в) пульмонального</w:t>
      </w:r>
    </w:p>
    <w:p w:rsidR="00643E5F" w:rsidRDefault="00643E5F" w:rsidP="00643E5F">
      <w:pPr>
        <w:pStyle w:val="a4"/>
      </w:pPr>
      <w:r>
        <w:t xml:space="preserve">           г) трёхстворчатого</w:t>
      </w:r>
    </w:p>
    <w:p w:rsidR="00643E5F" w:rsidRDefault="00643E5F" w:rsidP="00643E5F">
      <w:pPr>
        <w:pStyle w:val="a4"/>
      </w:pPr>
      <w:r>
        <w:t>15. Осмотр живота позволяет выявить:</w:t>
      </w:r>
    </w:p>
    <w:p w:rsidR="00643E5F" w:rsidRDefault="00643E5F" w:rsidP="00643E5F">
      <w:pPr>
        <w:pStyle w:val="a4"/>
      </w:pPr>
      <w:r>
        <w:t xml:space="preserve">           а) размеры внутренних органов</w:t>
      </w:r>
    </w:p>
    <w:p w:rsidR="00643E5F" w:rsidRDefault="00643E5F" w:rsidP="00643E5F">
      <w:pPr>
        <w:pStyle w:val="a4"/>
      </w:pPr>
      <w:r>
        <w:t xml:space="preserve">           б) положение внутренних органов</w:t>
      </w:r>
    </w:p>
    <w:p w:rsidR="00643E5F" w:rsidRDefault="00643E5F" w:rsidP="00643E5F">
      <w:pPr>
        <w:pStyle w:val="a4"/>
      </w:pPr>
      <w:r>
        <w:t xml:space="preserve">           в) наличие </w:t>
      </w:r>
      <w:proofErr w:type="spellStart"/>
      <w:r>
        <w:t>ассиметрии</w:t>
      </w:r>
      <w:proofErr w:type="spellEnd"/>
    </w:p>
    <w:p w:rsidR="00643E5F" w:rsidRDefault="00643E5F" w:rsidP="00643E5F">
      <w:pPr>
        <w:pStyle w:val="a4"/>
      </w:pPr>
      <w:r>
        <w:t xml:space="preserve">           г) наличие боли</w:t>
      </w:r>
    </w:p>
    <w:p w:rsidR="00643E5F" w:rsidRDefault="00643E5F" w:rsidP="00643E5F">
      <w:pPr>
        <w:pStyle w:val="a4"/>
      </w:pPr>
      <w:r>
        <w:t>16. Поверхностную пальпацию живота проводят с целью определения:</w:t>
      </w:r>
    </w:p>
    <w:p w:rsidR="00643E5F" w:rsidRDefault="00643E5F" w:rsidP="00643E5F">
      <w:pPr>
        <w:pStyle w:val="a4"/>
      </w:pPr>
      <w:r>
        <w:t xml:space="preserve">           а) напряжение мышц передней брюшной стенки</w:t>
      </w:r>
    </w:p>
    <w:p w:rsidR="00643E5F" w:rsidRDefault="00643E5F" w:rsidP="00643E5F">
      <w:pPr>
        <w:pStyle w:val="a4"/>
      </w:pPr>
      <w:r>
        <w:t xml:space="preserve">           б) положение внутренних органов</w:t>
      </w:r>
    </w:p>
    <w:p w:rsidR="00643E5F" w:rsidRDefault="00643E5F" w:rsidP="00643E5F">
      <w:pPr>
        <w:pStyle w:val="a4"/>
      </w:pPr>
      <w:r>
        <w:t xml:space="preserve">           в) размеров внутренних органов</w:t>
      </w:r>
    </w:p>
    <w:p w:rsidR="00643E5F" w:rsidRDefault="00643E5F" w:rsidP="00643E5F">
      <w:pPr>
        <w:pStyle w:val="a4"/>
      </w:pPr>
      <w:r>
        <w:t xml:space="preserve">           г) симптома „ голова Медузы”</w:t>
      </w:r>
    </w:p>
    <w:p w:rsidR="00643E5F" w:rsidRDefault="00643E5F" w:rsidP="00643E5F">
      <w:pPr>
        <w:pStyle w:val="a4"/>
      </w:pPr>
      <w:r>
        <w:t xml:space="preserve">17 Нижняя граница печени по правой среднеключичной линии определяется: </w:t>
      </w:r>
    </w:p>
    <w:p w:rsidR="00643E5F" w:rsidRDefault="00643E5F" w:rsidP="00643E5F">
      <w:pPr>
        <w:pStyle w:val="a4"/>
      </w:pPr>
      <w:r>
        <w:t xml:space="preserve">           а) у края рёберной дуги</w:t>
      </w:r>
    </w:p>
    <w:p w:rsidR="00643E5F" w:rsidRDefault="00643E5F" w:rsidP="00643E5F">
      <w:pPr>
        <w:pStyle w:val="a4"/>
      </w:pPr>
      <w:r>
        <w:t xml:space="preserve">           б) на 2 см выше рёберной дуги</w:t>
      </w:r>
    </w:p>
    <w:p w:rsidR="00643E5F" w:rsidRDefault="00643E5F" w:rsidP="00643E5F">
      <w:pPr>
        <w:pStyle w:val="a4"/>
      </w:pPr>
      <w:r>
        <w:t xml:space="preserve">           в) на 2 см ниже рёберной дуги</w:t>
      </w:r>
    </w:p>
    <w:p w:rsidR="00643E5F" w:rsidRDefault="00643E5F" w:rsidP="00643E5F">
      <w:pPr>
        <w:pStyle w:val="a4"/>
      </w:pPr>
      <w:r>
        <w:t xml:space="preserve">           г) на 4 см ниже рёберной дуги</w:t>
      </w:r>
    </w:p>
    <w:p w:rsidR="00643E5F" w:rsidRDefault="00643E5F" w:rsidP="00643E5F">
      <w:pPr>
        <w:pStyle w:val="a4"/>
      </w:pPr>
      <w:r>
        <w:t xml:space="preserve">18. Отёки почечного происхождения вначале появляется на: </w:t>
      </w:r>
    </w:p>
    <w:p w:rsidR="00643E5F" w:rsidRDefault="00643E5F" w:rsidP="00643E5F">
      <w:pPr>
        <w:pStyle w:val="a4"/>
      </w:pPr>
      <w:r>
        <w:t xml:space="preserve">           а) ногах</w:t>
      </w:r>
    </w:p>
    <w:p w:rsidR="00643E5F" w:rsidRDefault="00643E5F" w:rsidP="00643E5F">
      <w:pPr>
        <w:pStyle w:val="a4"/>
      </w:pPr>
      <w:r>
        <w:t xml:space="preserve">           б) пояснице</w:t>
      </w:r>
    </w:p>
    <w:p w:rsidR="00643E5F" w:rsidRDefault="00643E5F" w:rsidP="00643E5F">
      <w:pPr>
        <w:pStyle w:val="a4"/>
      </w:pPr>
      <w:r>
        <w:t xml:space="preserve">           в) руках</w:t>
      </w:r>
    </w:p>
    <w:p w:rsidR="00643E5F" w:rsidRDefault="00643E5F" w:rsidP="00643E5F">
      <w:pPr>
        <w:pStyle w:val="a4"/>
      </w:pPr>
      <w:r>
        <w:t xml:space="preserve">           г) лице</w:t>
      </w:r>
    </w:p>
    <w:p w:rsidR="00643E5F" w:rsidRDefault="00643E5F" w:rsidP="00643E5F">
      <w:pPr>
        <w:pStyle w:val="a4"/>
      </w:pPr>
      <w:r>
        <w:t xml:space="preserve">19. Частое болезненное мочеиспускание – это: </w:t>
      </w:r>
    </w:p>
    <w:p w:rsidR="00643E5F" w:rsidRDefault="00643E5F" w:rsidP="00643E5F">
      <w:pPr>
        <w:pStyle w:val="a4"/>
      </w:pPr>
      <w:r>
        <w:t xml:space="preserve">           а) анурия</w:t>
      </w:r>
    </w:p>
    <w:p w:rsidR="00643E5F" w:rsidRDefault="00643E5F" w:rsidP="00643E5F">
      <w:pPr>
        <w:pStyle w:val="a4"/>
      </w:pPr>
      <w:r>
        <w:t xml:space="preserve">           б) дизурия</w:t>
      </w:r>
    </w:p>
    <w:p w:rsidR="00643E5F" w:rsidRDefault="00643E5F" w:rsidP="00643E5F">
      <w:pPr>
        <w:pStyle w:val="a4"/>
      </w:pPr>
      <w:r>
        <w:t xml:space="preserve">           в) </w:t>
      </w:r>
      <w:proofErr w:type="spellStart"/>
      <w:r>
        <w:t>олигоурия</w:t>
      </w:r>
      <w:proofErr w:type="spellEnd"/>
    </w:p>
    <w:p w:rsidR="00643E5F" w:rsidRDefault="00643E5F" w:rsidP="00643E5F">
      <w:pPr>
        <w:pStyle w:val="a4"/>
      </w:pPr>
      <w:r>
        <w:t xml:space="preserve">           г) полиурия</w:t>
      </w:r>
    </w:p>
    <w:p w:rsidR="00643E5F" w:rsidRDefault="00643E5F" w:rsidP="00643E5F">
      <w:pPr>
        <w:pStyle w:val="a4"/>
      </w:pPr>
      <w:r>
        <w:t>20. Типичные жалобы при заболевании органов дыхания:</w:t>
      </w:r>
    </w:p>
    <w:p w:rsidR="00643E5F" w:rsidRDefault="00643E5F" w:rsidP="00643E5F">
      <w:pPr>
        <w:pStyle w:val="a4"/>
      </w:pPr>
      <w:r>
        <w:t xml:space="preserve">           а) кашель‚ сонливость‚ диарея</w:t>
      </w:r>
    </w:p>
    <w:p w:rsidR="00643E5F" w:rsidRDefault="00643E5F" w:rsidP="00643E5F">
      <w:pPr>
        <w:pStyle w:val="a4"/>
      </w:pPr>
      <w:r>
        <w:t xml:space="preserve">           б) одышка‚ сердцебиение‚ АД</w:t>
      </w:r>
    </w:p>
    <w:p w:rsidR="00643E5F" w:rsidRDefault="00643E5F" w:rsidP="00643E5F">
      <w:pPr>
        <w:pStyle w:val="a4"/>
      </w:pPr>
      <w:r>
        <w:t xml:space="preserve">           в) кашель‚ температура‚ одышка</w:t>
      </w:r>
    </w:p>
    <w:p w:rsidR="00643E5F" w:rsidRDefault="00643E5F" w:rsidP="00643E5F">
      <w:pPr>
        <w:pStyle w:val="a4"/>
      </w:pPr>
      <w:r>
        <w:t xml:space="preserve">           г) одышка‚ отёки‚ раздражительность</w:t>
      </w:r>
    </w:p>
    <w:p w:rsidR="00133698" w:rsidRDefault="00133698" w:rsidP="00643E5F">
      <w:pPr>
        <w:pStyle w:val="a4"/>
      </w:pPr>
    </w:p>
    <w:p w:rsidR="00133698" w:rsidRDefault="00133698" w:rsidP="00643E5F">
      <w:pPr>
        <w:pStyle w:val="a4"/>
      </w:pPr>
    </w:p>
    <w:p w:rsidR="00643E5F" w:rsidRDefault="00643E5F" w:rsidP="00643E5F">
      <w:pPr>
        <w:pStyle w:val="a4"/>
      </w:pPr>
      <w:r>
        <w:lastRenderedPageBreak/>
        <w:t>21. В норме над лёгочными полями выслушивается дыхание:</w:t>
      </w:r>
    </w:p>
    <w:p w:rsidR="00643E5F" w:rsidRDefault="00643E5F" w:rsidP="00643E5F">
      <w:pPr>
        <w:pStyle w:val="a4"/>
      </w:pPr>
      <w:r>
        <w:t xml:space="preserve">           а) бронхиальное</w:t>
      </w:r>
    </w:p>
    <w:p w:rsidR="00643E5F" w:rsidRDefault="00643E5F" w:rsidP="00643E5F">
      <w:pPr>
        <w:pStyle w:val="a4"/>
      </w:pPr>
      <w:r>
        <w:t xml:space="preserve">           б) везикулярное</w:t>
      </w:r>
    </w:p>
    <w:p w:rsidR="00643E5F" w:rsidRDefault="00643E5F" w:rsidP="00643E5F">
      <w:pPr>
        <w:pStyle w:val="a4"/>
      </w:pPr>
      <w:r>
        <w:t xml:space="preserve">           в) ослабленное</w:t>
      </w:r>
    </w:p>
    <w:p w:rsidR="00643E5F" w:rsidRDefault="00643E5F" w:rsidP="00643E5F">
      <w:pPr>
        <w:pStyle w:val="a4"/>
      </w:pPr>
      <w:r>
        <w:t xml:space="preserve">           г) лёгочное</w:t>
      </w:r>
    </w:p>
    <w:p w:rsidR="00643E5F" w:rsidRDefault="00643E5F" w:rsidP="00643E5F">
      <w:pPr>
        <w:pStyle w:val="a4"/>
      </w:pPr>
      <w:r>
        <w:t xml:space="preserve">22. </w:t>
      </w:r>
      <w:proofErr w:type="spellStart"/>
      <w:r>
        <w:t>Ортопноэ</w:t>
      </w:r>
      <w:proofErr w:type="spellEnd"/>
      <w:r>
        <w:t xml:space="preserve"> – это:</w:t>
      </w:r>
    </w:p>
    <w:p w:rsidR="00643E5F" w:rsidRDefault="00643E5F" w:rsidP="00643E5F">
      <w:pPr>
        <w:pStyle w:val="a4"/>
      </w:pPr>
      <w:r>
        <w:t xml:space="preserve">           а) тип дыхания</w:t>
      </w:r>
    </w:p>
    <w:p w:rsidR="00643E5F" w:rsidRDefault="00643E5F" w:rsidP="00643E5F">
      <w:pPr>
        <w:pStyle w:val="a4"/>
      </w:pPr>
      <w:r>
        <w:t xml:space="preserve">           б) вынужденное положение тела: на правом боку</w:t>
      </w:r>
    </w:p>
    <w:p w:rsidR="00643E5F" w:rsidRDefault="00643E5F" w:rsidP="00643E5F">
      <w:pPr>
        <w:pStyle w:val="a4"/>
      </w:pPr>
      <w:r>
        <w:t xml:space="preserve">           в) форма грудной клетки</w:t>
      </w:r>
    </w:p>
    <w:p w:rsidR="00643E5F" w:rsidRDefault="00643E5F" w:rsidP="00643E5F">
      <w:pPr>
        <w:pStyle w:val="a4"/>
      </w:pPr>
      <w:r>
        <w:t xml:space="preserve">           г) вынужденное положение тела: сидя с упором на руки</w:t>
      </w:r>
    </w:p>
    <w:p w:rsidR="00643E5F" w:rsidRDefault="00643E5F" w:rsidP="00643E5F">
      <w:pPr>
        <w:pStyle w:val="a4"/>
      </w:pPr>
      <w:r>
        <w:t>23. Симптомы заболевания сердца:</w:t>
      </w:r>
    </w:p>
    <w:p w:rsidR="00643E5F" w:rsidRDefault="00643E5F" w:rsidP="00643E5F">
      <w:pPr>
        <w:pStyle w:val="a4"/>
      </w:pPr>
      <w:r>
        <w:t xml:space="preserve">           а) боль‚ отёки‚ раздражительность</w:t>
      </w:r>
    </w:p>
    <w:p w:rsidR="00643E5F" w:rsidRDefault="00643E5F" w:rsidP="00643E5F">
      <w:pPr>
        <w:pStyle w:val="a4"/>
      </w:pPr>
      <w:r>
        <w:t xml:space="preserve">           б) сердцебиение‚ боль‚ сонливость</w:t>
      </w:r>
    </w:p>
    <w:p w:rsidR="00643E5F" w:rsidRDefault="00643E5F" w:rsidP="00643E5F">
      <w:pPr>
        <w:pStyle w:val="a4"/>
      </w:pPr>
      <w:r>
        <w:t xml:space="preserve">           в) боль‚ сердцебиение‚ отёки</w:t>
      </w:r>
    </w:p>
    <w:p w:rsidR="00643E5F" w:rsidRDefault="00643E5F" w:rsidP="00643E5F">
      <w:pPr>
        <w:pStyle w:val="a4"/>
      </w:pPr>
      <w:r>
        <w:t xml:space="preserve">           г) отёки‚ сердцебиение‚ анорексия</w:t>
      </w:r>
    </w:p>
    <w:p w:rsidR="00643E5F" w:rsidRDefault="00643E5F" w:rsidP="00643E5F">
      <w:pPr>
        <w:pStyle w:val="a4"/>
      </w:pPr>
      <w:r>
        <w:t xml:space="preserve">24. Скопление жидкости в брюшной полости – это: </w:t>
      </w:r>
    </w:p>
    <w:p w:rsidR="00643E5F" w:rsidRDefault="00643E5F" w:rsidP="00643E5F">
      <w:pPr>
        <w:pStyle w:val="a4"/>
      </w:pPr>
      <w:r>
        <w:t xml:space="preserve">           а) гидроторакс</w:t>
      </w:r>
    </w:p>
    <w:p w:rsidR="00643E5F" w:rsidRDefault="00643E5F" w:rsidP="00643E5F">
      <w:pPr>
        <w:pStyle w:val="a4"/>
      </w:pPr>
      <w:r>
        <w:t xml:space="preserve">           б) анасарка</w:t>
      </w:r>
    </w:p>
    <w:p w:rsidR="00643E5F" w:rsidRDefault="00643E5F" w:rsidP="00643E5F">
      <w:pPr>
        <w:pStyle w:val="a4"/>
      </w:pPr>
      <w:r>
        <w:t xml:space="preserve">           в) </w:t>
      </w:r>
      <w:proofErr w:type="spellStart"/>
      <w:r>
        <w:t>гидроперикард</w:t>
      </w:r>
      <w:proofErr w:type="spellEnd"/>
    </w:p>
    <w:p w:rsidR="00643E5F" w:rsidRDefault="00643E5F" w:rsidP="00643E5F">
      <w:pPr>
        <w:pStyle w:val="a4"/>
      </w:pPr>
      <w:r>
        <w:t xml:space="preserve">           г) асцит</w:t>
      </w:r>
    </w:p>
    <w:p w:rsidR="00643E5F" w:rsidRDefault="00643E5F" w:rsidP="00643E5F">
      <w:pPr>
        <w:pStyle w:val="a4"/>
      </w:pPr>
      <w:r>
        <w:t>25. Точка выслушивания митрального клапана:</w:t>
      </w:r>
    </w:p>
    <w:p w:rsidR="00643E5F" w:rsidRDefault="00643E5F" w:rsidP="00643E5F">
      <w:pPr>
        <w:pStyle w:val="a4"/>
      </w:pPr>
      <w:r>
        <w:t xml:space="preserve">           а) 2 </w:t>
      </w:r>
      <w:proofErr w:type="spellStart"/>
      <w:r>
        <w:t>межреберье</w:t>
      </w:r>
      <w:proofErr w:type="spellEnd"/>
      <w:r>
        <w:t xml:space="preserve"> справа</w:t>
      </w:r>
    </w:p>
    <w:p w:rsidR="00643E5F" w:rsidRDefault="00643E5F" w:rsidP="00643E5F">
      <w:pPr>
        <w:pStyle w:val="a4"/>
      </w:pPr>
      <w:r>
        <w:t xml:space="preserve">           б) 2 </w:t>
      </w:r>
      <w:proofErr w:type="spellStart"/>
      <w:r>
        <w:t>межреберье</w:t>
      </w:r>
      <w:proofErr w:type="spellEnd"/>
      <w:r>
        <w:t xml:space="preserve"> слева</w:t>
      </w:r>
    </w:p>
    <w:p w:rsidR="00643E5F" w:rsidRDefault="00643E5F" w:rsidP="00643E5F">
      <w:pPr>
        <w:pStyle w:val="a4"/>
      </w:pPr>
      <w:r>
        <w:t xml:space="preserve">           в) у основания мечевидного отростка</w:t>
      </w:r>
    </w:p>
    <w:p w:rsidR="00643E5F" w:rsidRDefault="00643E5F" w:rsidP="00643E5F">
      <w:pPr>
        <w:pStyle w:val="a4"/>
      </w:pPr>
      <w:r>
        <w:t xml:space="preserve">           г) верхушка сердца</w:t>
      </w:r>
    </w:p>
    <w:p w:rsidR="00643E5F" w:rsidRDefault="00643E5F" w:rsidP="00643E5F">
      <w:pPr>
        <w:pStyle w:val="a4"/>
      </w:pPr>
      <w:r>
        <w:t>26. Точка выслушивания трёхстворчатого клапана:</w:t>
      </w:r>
    </w:p>
    <w:p w:rsidR="00643E5F" w:rsidRDefault="00643E5F" w:rsidP="00643E5F">
      <w:pPr>
        <w:pStyle w:val="a4"/>
      </w:pPr>
      <w:r>
        <w:t xml:space="preserve">           а) 2 </w:t>
      </w:r>
      <w:proofErr w:type="spellStart"/>
      <w:r>
        <w:t>межреберье</w:t>
      </w:r>
      <w:proofErr w:type="spellEnd"/>
      <w:r>
        <w:t xml:space="preserve"> справа</w:t>
      </w:r>
    </w:p>
    <w:p w:rsidR="00643E5F" w:rsidRDefault="00643E5F" w:rsidP="00643E5F">
      <w:pPr>
        <w:pStyle w:val="a4"/>
      </w:pPr>
      <w:r>
        <w:t xml:space="preserve">           б) 2 </w:t>
      </w:r>
      <w:proofErr w:type="spellStart"/>
      <w:r>
        <w:t>межреберье</w:t>
      </w:r>
      <w:proofErr w:type="spellEnd"/>
      <w:r>
        <w:t xml:space="preserve"> слева</w:t>
      </w:r>
    </w:p>
    <w:p w:rsidR="00643E5F" w:rsidRDefault="00643E5F" w:rsidP="00643E5F">
      <w:pPr>
        <w:pStyle w:val="a4"/>
      </w:pPr>
      <w:r>
        <w:t xml:space="preserve">           в) у основания мечевидного отростка</w:t>
      </w:r>
    </w:p>
    <w:p w:rsidR="00643E5F" w:rsidRDefault="00643E5F" w:rsidP="00643E5F">
      <w:pPr>
        <w:pStyle w:val="a4"/>
      </w:pPr>
      <w:r>
        <w:t xml:space="preserve">           г) верхушка сердца</w:t>
      </w:r>
    </w:p>
    <w:p w:rsidR="00643E5F" w:rsidRDefault="00643E5F" w:rsidP="00643E5F">
      <w:pPr>
        <w:pStyle w:val="a4"/>
      </w:pPr>
      <w:r>
        <w:t>27. Точка выслушивания аортального клапана:</w:t>
      </w:r>
    </w:p>
    <w:p w:rsidR="00643E5F" w:rsidRDefault="00643E5F" w:rsidP="00643E5F">
      <w:pPr>
        <w:pStyle w:val="a4"/>
      </w:pPr>
      <w:r>
        <w:t xml:space="preserve">           а) 2 </w:t>
      </w:r>
      <w:proofErr w:type="spellStart"/>
      <w:r>
        <w:t>межреберье</w:t>
      </w:r>
      <w:proofErr w:type="spellEnd"/>
      <w:r>
        <w:t xml:space="preserve"> справа</w:t>
      </w:r>
    </w:p>
    <w:p w:rsidR="00643E5F" w:rsidRDefault="00643E5F" w:rsidP="00643E5F">
      <w:pPr>
        <w:pStyle w:val="a4"/>
      </w:pPr>
      <w:r>
        <w:t xml:space="preserve">           б) 2 </w:t>
      </w:r>
      <w:proofErr w:type="spellStart"/>
      <w:r>
        <w:t>межреберье</w:t>
      </w:r>
      <w:proofErr w:type="spellEnd"/>
      <w:r>
        <w:t xml:space="preserve"> слева</w:t>
      </w:r>
    </w:p>
    <w:p w:rsidR="00643E5F" w:rsidRDefault="00643E5F" w:rsidP="00643E5F">
      <w:pPr>
        <w:pStyle w:val="a4"/>
      </w:pPr>
      <w:r>
        <w:t xml:space="preserve">           в) у основания мечевидного отростка</w:t>
      </w:r>
    </w:p>
    <w:p w:rsidR="00643E5F" w:rsidRDefault="00643E5F" w:rsidP="00643E5F">
      <w:pPr>
        <w:pStyle w:val="a4"/>
      </w:pPr>
      <w:r>
        <w:t xml:space="preserve">           г) верхушка сердца</w:t>
      </w:r>
    </w:p>
    <w:p w:rsidR="00643E5F" w:rsidRDefault="00643E5F" w:rsidP="00643E5F">
      <w:pPr>
        <w:pStyle w:val="a4"/>
      </w:pPr>
      <w:r>
        <w:t xml:space="preserve">28. Точка выслушивания клапана лёгочной артерии: </w:t>
      </w:r>
    </w:p>
    <w:p w:rsidR="00643E5F" w:rsidRDefault="00643E5F" w:rsidP="00643E5F">
      <w:pPr>
        <w:pStyle w:val="a4"/>
      </w:pPr>
      <w:r>
        <w:t xml:space="preserve">           а) 2 </w:t>
      </w:r>
      <w:proofErr w:type="spellStart"/>
      <w:r>
        <w:t>межреберье</w:t>
      </w:r>
      <w:proofErr w:type="spellEnd"/>
      <w:r>
        <w:t xml:space="preserve"> справа</w:t>
      </w:r>
    </w:p>
    <w:p w:rsidR="00643E5F" w:rsidRDefault="00643E5F" w:rsidP="00643E5F">
      <w:pPr>
        <w:pStyle w:val="a4"/>
      </w:pPr>
      <w:r>
        <w:t xml:space="preserve">           б) 2 </w:t>
      </w:r>
      <w:proofErr w:type="spellStart"/>
      <w:r>
        <w:t>межреберье</w:t>
      </w:r>
      <w:proofErr w:type="spellEnd"/>
      <w:r>
        <w:t xml:space="preserve"> слева</w:t>
      </w:r>
    </w:p>
    <w:p w:rsidR="00643E5F" w:rsidRDefault="00643E5F" w:rsidP="00643E5F">
      <w:pPr>
        <w:pStyle w:val="a4"/>
      </w:pPr>
      <w:r>
        <w:t xml:space="preserve">           в) у основания мечевидного отростка</w:t>
      </w:r>
    </w:p>
    <w:p w:rsidR="00643E5F" w:rsidRDefault="00643E5F" w:rsidP="00643E5F">
      <w:pPr>
        <w:pStyle w:val="a4"/>
      </w:pPr>
      <w:r>
        <w:t xml:space="preserve">           г) верхушка сердца</w:t>
      </w:r>
    </w:p>
    <w:p w:rsidR="00643E5F" w:rsidRDefault="00643E5F" w:rsidP="00643E5F">
      <w:pPr>
        <w:pStyle w:val="a4"/>
      </w:pPr>
      <w:r>
        <w:t>29. Моча цвета „пива” характерна:</w:t>
      </w:r>
    </w:p>
    <w:p w:rsidR="00643E5F" w:rsidRDefault="00643E5F" w:rsidP="00643E5F">
      <w:pPr>
        <w:pStyle w:val="a4"/>
      </w:pPr>
      <w:r>
        <w:t xml:space="preserve">           а) </w:t>
      </w:r>
      <w:proofErr w:type="gramStart"/>
      <w:r>
        <w:t>заболевания  почек</w:t>
      </w:r>
      <w:proofErr w:type="gramEnd"/>
    </w:p>
    <w:p w:rsidR="00643E5F" w:rsidRDefault="00643E5F" w:rsidP="00643E5F">
      <w:pPr>
        <w:pStyle w:val="a4"/>
      </w:pPr>
      <w:r>
        <w:t xml:space="preserve">           б) заболеванию мочевого пузыря</w:t>
      </w:r>
    </w:p>
    <w:p w:rsidR="00643E5F" w:rsidRDefault="00643E5F" w:rsidP="00643E5F">
      <w:pPr>
        <w:pStyle w:val="a4"/>
      </w:pPr>
      <w:r>
        <w:t xml:space="preserve">           в) отравлению алкоголем</w:t>
      </w:r>
    </w:p>
    <w:p w:rsidR="00643E5F" w:rsidRDefault="00643E5F" w:rsidP="00643E5F">
      <w:pPr>
        <w:pStyle w:val="a4"/>
      </w:pPr>
      <w:r>
        <w:t xml:space="preserve">           г) заболевания печени</w:t>
      </w:r>
    </w:p>
    <w:p w:rsidR="00643E5F" w:rsidRDefault="00643E5F" w:rsidP="00643E5F">
      <w:pPr>
        <w:pStyle w:val="a4"/>
      </w:pPr>
      <w:r>
        <w:t>30. Характерные симптомы заболевания почек:</w:t>
      </w:r>
    </w:p>
    <w:p w:rsidR="00643E5F" w:rsidRDefault="00643E5F" w:rsidP="00643E5F">
      <w:pPr>
        <w:pStyle w:val="a4"/>
      </w:pPr>
      <w:r>
        <w:t xml:space="preserve">           а) </w:t>
      </w:r>
      <w:proofErr w:type="spellStart"/>
      <w:r>
        <w:t>ортопноэ</w:t>
      </w:r>
      <w:proofErr w:type="spellEnd"/>
      <w:r>
        <w:t>‚ кровохарканье‚ отёки голеней</w:t>
      </w:r>
      <w:r>
        <w:tab/>
      </w:r>
    </w:p>
    <w:p w:rsidR="00643E5F" w:rsidRDefault="00643E5F" w:rsidP="00643E5F">
      <w:pPr>
        <w:pStyle w:val="a4"/>
      </w:pPr>
      <w:r>
        <w:t xml:space="preserve">           б) анемия‚ диарея‚ жажда</w:t>
      </w:r>
    </w:p>
    <w:p w:rsidR="00643E5F" w:rsidRDefault="00643E5F" w:rsidP="00643E5F">
      <w:pPr>
        <w:pStyle w:val="a4"/>
      </w:pPr>
      <w:r>
        <w:t xml:space="preserve">           в) боль в пояснице‚ отёки‚ изменение мочи</w:t>
      </w:r>
    </w:p>
    <w:p w:rsidR="00643E5F" w:rsidRDefault="00643E5F" w:rsidP="00133698">
      <w:pPr>
        <w:pStyle w:val="a4"/>
      </w:pPr>
      <w:r>
        <w:t xml:space="preserve">           г) булимия‚ апатия‚ полиурия</w:t>
      </w:r>
    </w:p>
    <w:p w:rsidR="00133698" w:rsidRPr="00133698" w:rsidRDefault="00133698" w:rsidP="00133698">
      <w:pPr>
        <w:pStyle w:val="a4"/>
      </w:pPr>
    </w:p>
    <w:p w:rsidR="00133698" w:rsidRDefault="00133698" w:rsidP="00643E5F">
      <w:pPr>
        <w:rPr>
          <w:rFonts w:ascii="Times New Roman" w:hAnsi="Times New Roman" w:cs="Times New Roman"/>
          <w:b/>
          <w:sz w:val="28"/>
          <w:szCs w:val="28"/>
        </w:rPr>
      </w:pPr>
    </w:p>
    <w:p w:rsidR="00133698" w:rsidRDefault="00133698" w:rsidP="00643E5F">
      <w:pPr>
        <w:rPr>
          <w:rFonts w:ascii="Times New Roman" w:hAnsi="Times New Roman" w:cs="Times New Roman"/>
          <w:b/>
          <w:sz w:val="28"/>
          <w:szCs w:val="28"/>
        </w:rPr>
      </w:pPr>
    </w:p>
    <w:p w:rsidR="00133698" w:rsidRDefault="00133698" w:rsidP="00643E5F">
      <w:pPr>
        <w:rPr>
          <w:rFonts w:ascii="Times New Roman" w:hAnsi="Times New Roman" w:cs="Times New Roman"/>
          <w:b/>
          <w:sz w:val="28"/>
          <w:szCs w:val="28"/>
        </w:rPr>
      </w:pPr>
    </w:p>
    <w:p w:rsidR="00080993" w:rsidRPr="00080993" w:rsidRDefault="00643E5F" w:rsidP="00643E5F">
      <w:pPr>
        <w:rPr>
          <w:rFonts w:ascii="Times New Roman" w:hAnsi="Times New Roman" w:cs="Times New Roman"/>
          <w:b/>
          <w:sz w:val="28"/>
          <w:szCs w:val="28"/>
        </w:rPr>
      </w:pPr>
      <w:r w:rsidRPr="000809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Пропедевтика в терапии </w:t>
      </w:r>
    </w:p>
    <w:p w:rsidR="00643E5F" w:rsidRPr="00133698" w:rsidRDefault="00643E5F" w:rsidP="0013369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2- вариант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284" w:hanging="284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Основной объективный метод обследования пациента:</w:t>
      </w:r>
    </w:p>
    <w:p w:rsidR="00643E5F" w:rsidRPr="00133698" w:rsidRDefault="00643E5F" w:rsidP="00133698">
      <w:pPr>
        <w:pStyle w:val="a5"/>
        <w:numPr>
          <w:ilvl w:val="0"/>
          <w:numId w:val="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аускультация</w:t>
      </w:r>
    </w:p>
    <w:p w:rsidR="00643E5F" w:rsidRPr="00133698" w:rsidRDefault="00643E5F" w:rsidP="00133698">
      <w:pPr>
        <w:pStyle w:val="a5"/>
        <w:numPr>
          <w:ilvl w:val="0"/>
          <w:numId w:val="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бронхография</w:t>
      </w:r>
    </w:p>
    <w:p w:rsidR="00643E5F" w:rsidRPr="00133698" w:rsidRDefault="00643E5F" w:rsidP="00133698">
      <w:pPr>
        <w:pStyle w:val="a5"/>
        <w:numPr>
          <w:ilvl w:val="0"/>
          <w:numId w:val="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спирометрия</w:t>
      </w:r>
    </w:p>
    <w:p w:rsidR="00643E5F" w:rsidRPr="00133698" w:rsidRDefault="00643E5F" w:rsidP="00133698">
      <w:pPr>
        <w:pStyle w:val="a5"/>
        <w:numPr>
          <w:ilvl w:val="0"/>
          <w:numId w:val="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томография</w:t>
      </w:r>
    </w:p>
    <w:p w:rsidR="00643E5F" w:rsidRPr="00133698" w:rsidRDefault="00643E5F" w:rsidP="00133698">
      <w:pPr>
        <w:pStyle w:val="a5"/>
        <w:overflowPunct/>
        <w:autoSpaceDE/>
        <w:adjustRightInd/>
        <w:ind w:left="426" w:hanging="142"/>
        <w:rPr>
          <w:color w:val="000000" w:themeColor="text1"/>
          <w:szCs w:val="24"/>
        </w:rPr>
      </w:pP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Определение голосового дрожания производится методом:</w:t>
      </w:r>
    </w:p>
    <w:p w:rsidR="00643E5F" w:rsidRPr="00133698" w:rsidRDefault="00643E5F" w:rsidP="00133698">
      <w:pPr>
        <w:pStyle w:val="a5"/>
        <w:numPr>
          <w:ilvl w:val="0"/>
          <w:numId w:val="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аускультации</w:t>
      </w:r>
    </w:p>
    <w:p w:rsidR="00643E5F" w:rsidRPr="00133698" w:rsidRDefault="00643E5F" w:rsidP="00133698">
      <w:pPr>
        <w:pStyle w:val="a5"/>
        <w:numPr>
          <w:ilvl w:val="0"/>
          <w:numId w:val="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осмотра</w:t>
      </w:r>
    </w:p>
    <w:p w:rsidR="00643E5F" w:rsidRPr="00133698" w:rsidRDefault="00643E5F" w:rsidP="00133698">
      <w:pPr>
        <w:pStyle w:val="a5"/>
        <w:numPr>
          <w:ilvl w:val="0"/>
          <w:numId w:val="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пальпации</w:t>
      </w:r>
    </w:p>
    <w:p w:rsidR="00643E5F" w:rsidRPr="00133698" w:rsidRDefault="00643E5F" w:rsidP="00133698">
      <w:pPr>
        <w:pStyle w:val="a5"/>
        <w:numPr>
          <w:ilvl w:val="0"/>
          <w:numId w:val="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перкуссии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Нижняя граница легких по правой срединно-ключичной линии соответствует ребру:</w:t>
      </w:r>
    </w:p>
    <w:p w:rsidR="00643E5F" w:rsidRPr="00133698" w:rsidRDefault="00643E5F" w:rsidP="00133698">
      <w:pPr>
        <w:pStyle w:val="a5"/>
        <w:numPr>
          <w:ilvl w:val="0"/>
          <w:numId w:val="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5</w:t>
      </w:r>
    </w:p>
    <w:p w:rsidR="00643E5F" w:rsidRPr="00133698" w:rsidRDefault="00643E5F" w:rsidP="00133698">
      <w:pPr>
        <w:pStyle w:val="a5"/>
        <w:numPr>
          <w:ilvl w:val="0"/>
          <w:numId w:val="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6</w:t>
      </w:r>
    </w:p>
    <w:p w:rsidR="00643E5F" w:rsidRPr="00133698" w:rsidRDefault="00643E5F" w:rsidP="00133698">
      <w:pPr>
        <w:pStyle w:val="a5"/>
        <w:numPr>
          <w:ilvl w:val="0"/>
          <w:numId w:val="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7</w:t>
      </w:r>
    </w:p>
    <w:p w:rsidR="00643E5F" w:rsidRPr="00133698" w:rsidRDefault="00643E5F" w:rsidP="00133698">
      <w:pPr>
        <w:pStyle w:val="a5"/>
        <w:numPr>
          <w:ilvl w:val="0"/>
          <w:numId w:val="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8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При везикулярном дыхании определяется:</w:t>
      </w:r>
    </w:p>
    <w:p w:rsidR="00643E5F" w:rsidRPr="00133698" w:rsidRDefault="00643E5F" w:rsidP="00133698">
      <w:pPr>
        <w:pStyle w:val="a5"/>
        <w:numPr>
          <w:ilvl w:val="0"/>
          <w:numId w:val="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вдох и короткий выдох</w:t>
      </w:r>
    </w:p>
    <w:p w:rsidR="00643E5F" w:rsidRPr="00133698" w:rsidRDefault="00643E5F" w:rsidP="00133698">
      <w:pPr>
        <w:pStyle w:val="a5"/>
        <w:numPr>
          <w:ilvl w:val="0"/>
          <w:numId w:val="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вдох равный выдоху</w:t>
      </w:r>
    </w:p>
    <w:p w:rsidR="00643E5F" w:rsidRPr="00133698" w:rsidRDefault="00643E5F" w:rsidP="00133698">
      <w:pPr>
        <w:pStyle w:val="a5"/>
        <w:numPr>
          <w:ilvl w:val="0"/>
          <w:numId w:val="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 вдох и длинный выдох</w:t>
      </w:r>
    </w:p>
    <w:p w:rsidR="00643E5F" w:rsidRPr="00133698" w:rsidRDefault="00643E5F" w:rsidP="00133698">
      <w:pPr>
        <w:pStyle w:val="a5"/>
        <w:numPr>
          <w:ilvl w:val="0"/>
          <w:numId w:val="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только выдох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Над трахеей и крупными бронхами в норме выслушивается дыхание:</w:t>
      </w:r>
    </w:p>
    <w:p w:rsidR="00643E5F" w:rsidRPr="00133698" w:rsidRDefault="00643E5F" w:rsidP="00133698">
      <w:pPr>
        <w:pStyle w:val="a5"/>
        <w:numPr>
          <w:ilvl w:val="0"/>
          <w:numId w:val="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амфорическое</w:t>
      </w:r>
    </w:p>
    <w:p w:rsidR="00643E5F" w:rsidRPr="00133698" w:rsidRDefault="00643E5F" w:rsidP="00133698">
      <w:pPr>
        <w:pStyle w:val="a5"/>
        <w:numPr>
          <w:ilvl w:val="0"/>
          <w:numId w:val="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бронхиальное</w:t>
      </w:r>
    </w:p>
    <w:p w:rsidR="00643E5F" w:rsidRPr="00133698" w:rsidRDefault="00643E5F" w:rsidP="00133698">
      <w:pPr>
        <w:pStyle w:val="a5"/>
        <w:numPr>
          <w:ilvl w:val="0"/>
          <w:numId w:val="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везикулярное</w:t>
      </w:r>
    </w:p>
    <w:p w:rsidR="00643E5F" w:rsidRPr="00133698" w:rsidRDefault="00643E5F" w:rsidP="00133698">
      <w:pPr>
        <w:pStyle w:val="a5"/>
        <w:numPr>
          <w:ilvl w:val="0"/>
          <w:numId w:val="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стенотическое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Патологическая форма грудной клетки:</w:t>
      </w:r>
    </w:p>
    <w:p w:rsidR="00643E5F" w:rsidRPr="00133698" w:rsidRDefault="00643E5F" w:rsidP="00133698">
      <w:pPr>
        <w:pStyle w:val="a5"/>
        <w:numPr>
          <w:ilvl w:val="0"/>
          <w:numId w:val="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астеническая</w:t>
      </w:r>
    </w:p>
    <w:p w:rsidR="00643E5F" w:rsidRPr="00133698" w:rsidRDefault="00643E5F" w:rsidP="00133698">
      <w:pPr>
        <w:pStyle w:val="a5"/>
        <w:numPr>
          <w:ilvl w:val="0"/>
          <w:numId w:val="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воронкообразная</w:t>
      </w:r>
    </w:p>
    <w:p w:rsidR="00643E5F" w:rsidRPr="00133698" w:rsidRDefault="00643E5F" w:rsidP="00133698">
      <w:pPr>
        <w:pStyle w:val="a5"/>
        <w:numPr>
          <w:ilvl w:val="0"/>
          <w:numId w:val="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гиперстеническая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нормостеническая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Послойное рентгенологическое исследование легких: </w:t>
      </w:r>
    </w:p>
    <w:p w:rsidR="00643E5F" w:rsidRPr="00133698" w:rsidRDefault="00643E5F" w:rsidP="00133698">
      <w:pPr>
        <w:pStyle w:val="a5"/>
        <w:numPr>
          <w:ilvl w:val="0"/>
          <w:numId w:val="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бронхография</w:t>
      </w:r>
    </w:p>
    <w:p w:rsidR="00643E5F" w:rsidRPr="00133698" w:rsidRDefault="00643E5F" w:rsidP="00133698">
      <w:pPr>
        <w:pStyle w:val="a5"/>
        <w:numPr>
          <w:ilvl w:val="0"/>
          <w:numId w:val="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спирография</w:t>
      </w:r>
    </w:p>
    <w:p w:rsidR="00643E5F" w:rsidRPr="00133698" w:rsidRDefault="00643E5F" w:rsidP="00133698">
      <w:pPr>
        <w:pStyle w:val="a5"/>
        <w:numPr>
          <w:ilvl w:val="0"/>
          <w:numId w:val="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томография</w:t>
      </w:r>
    </w:p>
    <w:p w:rsidR="00643E5F" w:rsidRPr="00133698" w:rsidRDefault="00643E5F" w:rsidP="00133698">
      <w:pPr>
        <w:pStyle w:val="a5"/>
        <w:numPr>
          <w:ilvl w:val="0"/>
          <w:numId w:val="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флюрография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При синдроме очагового уплотнения легочной ткани </w:t>
      </w:r>
      <w:proofErr w:type="spellStart"/>
      <w:r w:rsidRPr="00133698">
        <w:rPr>
          <w:color w:val="000000" w:themeColor="text1"/>
          <w:szCs w:val="24"/>
        </w:rPr>
        <w:t>перкуторный</w:t>
      </w:r>
      <w:proofErr w:type="spellEnd"/>
      <w:r w:rsidRPr="00133698">
        <w:rPr>
          <w:color w:val="000000" w:themeColor="text1"/>
          <w:szCs w:val="24"/>
        </w:rPr>
        <w:t xml:space="preserve"> звук над ним:</w:t>
      </w:r>
    </w:p>
    <w:p w:rsidR="00643E5F" w:rsidRPr="00133698" w:rsidRDefault="00643E5F" w:rsidP="00133698">
      <w:pPr>
        <w:pStyle w:val="a5"/>
        <w:numPr>
          <w:ilvl w:val="0"/>
          <w:numId w:val="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коробочный</w:t>
      </w:r>
    </w:p>
    <w:p w:rsidR="00643E5F" w:rsidRPr="00133698" w:rsidRDefault="00643E5F" w:rsidP="00133698">
      <w:pPr>
        <w:pStyle w:val="a5"/>
        <w:numPr>
          <w:ilvl w:val="0"/>
          <w:numId w:val="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притупленный</w:t>
      </w:r>
    </w:p>
    <w:p w:rsidR="00643E5F" w:rsidRPr="00133698" w:rsidRDefault="00643E5F" w:rsidP="00133698">
      <w:pPr>
        <w:pStyle w:val="a5"/>
        <w:numPr>
          <w:ilvl w:val="0"/>
          <w:numId w:val="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тимпанический</w:t>
      </w:r>
    </w:p>
    <w:p w:rsidR="00643E5F" w:rsidRPr="00133698" w:rsidRDefault="00643E5F" w:rsidP="00133698">
      <w:pPr>
        <w:pStyle w:val="a5"/>
        <w:numPr>
          <w:ilvl w:val="0"/>
          <w:numId w:val="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ясный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Верхушечный толчок в норме расположен в 5-м </w:t>
      </w:r>
      <w:proofErr w:type="spellStart"/>
      <w:r w:rsidRPr="00133698">
        <w:rPr>
          <w:color w:val="000000" w:themeColor="text1"/>
          <w:szCs w:val="24"/>
        </w:rPr>
        <w:t>межреберье</w:t>
      </w:r>
      <w:proofErr w:type="spellEnd"/>
      <w:r w:rsidRPr="00133698">
        <w:rPr>
          <w:color w:val="000000" w:themeColor="text1"/>
          <w:szCs w:val="24"/>
        </w:rPr>
        <w:t xml:space="preserve">: </w:t>
      </w:r>
    </w:p>
    <w:p w:rsidR="00643E5F" w:rsidRPr="00133698" w:rsidRDefault="00643E5F" w:rsidP="00133698">
      <w:pPr>
        <w:pStyle w:val="a5"/>
        <w:numPr>
          <w:ilvl w:val="0"/>
          <w:numId w:val="1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 левой среднеключичной линии</w:t>
      </w:r>
    </w:p>
    <w:p w:rsidR="00643E5F" w:rsidRPr="00133698" w:rsidRDefault="00643E5F" w:rsidP="00133698">
      <w:pPr>
        <w:pStyle w:val="a5"/>
        <w:numPr>
          <w:ilvl w:val="0"/>
          <w:numId w:val="1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на 1-1,5 см </w:t>
      </w:r>
      <w:proofErr w:type="spellStart"/>
      <w:r w:rsidRPr="00133698">
        <w:rPr>
          <w:color w:val="000000" w:themeColor="text1"/>
          <w:szCs w:val="24"/>
        </w:rPr>
        <w:t>кнутри</w:t>
      </w:r>
      <w:proofErr w:type="spellEnd"/>
      <w:r w:rsidRPr="00133698">
        <w:rPr>
          <w:color w:val="000000" w:themeColor="text1"/>
          <w:szCs w:val="24"/>
        </w:rPr>
        <w:t xml:space="preserve"> от левой среднеключичной линии</w:t>
      </w:r>
    </w:p>
    <w:p w:rsidR="00643E5F" w:rsidRPr="00133698" w:rsidRDefault="00643E5F" w:rsidP="00133698">
      <w:pPr>
        <w:pStyle w:val="a5"/>
        <w:numPr>
          <w:ilvl w:val="0"/>
          <w:numId w:val="1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на 1-1,5 см кнаружи от левой среднеключичной линии</w:t>
      </w:r>
    </w:p>
    <w:p w:rsidR="00643E5F" w:rsidRPr="00133698" w:rsidRDefault="00643E5F" w:rsidP="00133698">
      <w:pPr>
        <w:pStyle w:val="a5"/>
        <w:numPr>
          <w:ilvl w:val="0"/>
          <w:numId w:val="1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на 1-1,5 см кнаружи от левой среднеключичной линии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Границы относительной сердечной тупости определяются методом:</w:t>
      </w:r>
    </w:p>
    <w:p w:rsidR="00643E5F" w:rsidRPr="00133698" w:rsidRDefault="00643E5F" w:rsidP="00133698">
      <w:pPr>
        <w:pStyle w:val="a5"/>
        <w:numPr>
          <w:ilvl w:val="0"/>
          <w:numId w:val="1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аускультации</w:t>
      </w:r>
    </w:p>
    <w:p w:rsidR="00643E5F" w:rsidRPr="00133698" w:rsidRDefault="00643E5F" w:rsidP="00133698">
      <w:pPr>
        <w:pStyle w:val="a5"/>
        <w:numPr>
          <w:ilvl w:val="0"/>
          <w:numId w:val="1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осмотра</w:t>
      </w:r>
    </w:p>
    <w:p w:rsidR="00643E5F" w:rsidRPr="00133698" w:rsidRDefault="00643E5F" w:rsidP="00133698">
      <w:pPr>
        <w:pStyle w:val="a5"/>
        <w:numPr>
          <w:ilvl w:val="0"/>
          <w:numId w:val="1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пальпации</w:t>
      </w:r>
    </w:p>
    <w:p w:rsidR="00643E5F" w:rsidRDefault="00643E5F" w:rsidP="00133698">
      <w:pPr>
        <w:pStyle w:val="a5"/>
        <w:numPr>
          <w:ilvl w:val="0"/>
          <w:numId w:val="1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перкуссии</w:t>
      </w:r>
    </w:p>
    <w:p w:rsidR="00133698" w:rsidRDefault="00133698" w:rsidP="00133698">
      <w:pPr>
        <w:rPr>
          <w:color w:val="000000" w:themeColor="text1"/>
          <w:szCs w:val="24"/>
        </w:rPr>
      </w:pPr>
    </w:p>
    <w:p w:rsidR="00133698" w:rsidRPr="00133698" w:rsidRDefault="00133698" w:rsidP="00133698">
      <w:pPr>
        <w:rPr>
          <w:color w:val="000000" w:themeColor="text1"/>
          <w:szCs w:val="24"/>
        </w:rPr>
      </w:pP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lastRenderedPageBreak/>
        <w:t>Первый тон сердца образуется захлопыванием:</w:t>
      </w:r>
    </w:p>
    <w:p w:rsidR="00643E5F" w:rsidRPr="00133698" w:rsidRDefault="00643E5F" w:rsidP="00133698">
      <w:pPr>
        <w:pStyle w:val="a5"/>
        <w:numPr>
          <w:ilvl w:val="0"/>
          <w:numId w:val="1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аортального клапана</w:t>
      </w:r>
    </w:p>
    <w:p w:rsidR="00643E5F" w:rsidRPr="00133698" w:rsidRDefault="00643E5F" w:rsidP="00133698">
      <w:pPr>
        <w:pStyle w:val="a5"/>
        <w:numPr>
          <w:ilvl w:val="0"/>
          <w:numId w:val="1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клапана легочной артерии</w:t>
      </w:r>
    </w:p>
    <w:p w:rsidR="00643E5F" w:rsidRPr="00133698" w:rsidRDefault="00643E5F" w:rsidP="00133698">
      <w:pPr>
        <w:pStyle w:val="a5"/>
        <w:numPr>
          <w:ilvl w:val="0"/>
          <w:numId w:val="1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аортального и пульмонального клапанов сердца</w:t>
      </w:r>
    </w:p>
    <w:p w:rsidR="00643E5F" w:rsidRPr="00133698" w:rsidRDefault="00643E5F" w:rsidP="00133698">
      <w:pPr>
        <w:pStyle w:val="a5"/>
        <w:numPr>
          <w:ilvl w:val="0"/>
          <w:numId w:val="1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митрального и трехстворчатого клапанов сердца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Звуковые явления, возникающие при работе сердца, регистрирует:</w:t>
      </w:r>
    </w:p>
    <w:p w:rsidR="00643E5F" w:rsidRPr="00133698" w:rsidRDefault="00643E5F" w:rsidP="00133698">
      <w:pPr>
        <w:pStyle w:val="a5"/>
        <w:numPr>
          <w:ilvl w:val="0"/>
          <w:numId w:val="1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велоэргометрия</w:t>
      </w:r>
    </w:p>
    <w:p w:rsidR="00643E5F" w:rsidRPr="00133698" w:rsidRDefault="00643E5F" w:rsidP="00133698">
      <w:pPr>
        <w:pStyle w:val="a5"/>
        <w:numPr>
          <w:ilvl w:val="0"/>
          <w:numId w:val="1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фонокардиография</w:t>
      </w:r>
    </w:p>
    <w:p w:rsidR="00643E5F" w:rsidRPr="00133698" w:rsidRDefault="00643E5F" w:rsidP="00133698">
      <w:pPr>
        <w:pStyle w:val="a5"/>
        <w:numPr>
          <w:ilvl w:val="0"/>
          <w:numId w:val="1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электрокардиография</w:t>
      </w:r>
    </w:p>
    <w:p w:rsidR="00643E5F" w:rsidRPr="00133698" w:rsidRDefault="00643E5F" w:rsidP="00133698">
      <w:pPr>
        <w:pStyle w:val="a5"/>
        <w:numPr>
          <w:ilvl w:val="0"/>
          <w:numId w:val="1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эхокардиография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При записи ЭКГ на левую ногу накладывают электрод (цвет):</w:t>
      </w:r>
    </w:p>
    <w:p w:rsidR="00643E5F" w:rsidRPr="00133698" w:rsidRDefault="00643E5F" w:rsidP="00133698">
      <w:pPr>
        <w:pStyle w:val="a5"/>
        <w:numPr>
          <w:ilvl w:val="0"/>
          <w:numId w:val="1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желтый</w:t>
      </w:r>
    </w:p>
    <w:p w:rsidR="00643E5F" w:rsidRPr="00133698" w:rsidRDefault="00643E5F" w:rsidP="00133698">
      <w:pPr>
        <w:pStyle w:val="a5"/>
        <w:numPr>
          <w:ilvl w:val="0"/>
          <w:numId w:val="1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зеленый</w:t>
      </w:r>
    </w:p>
    <w:p w:rsidR="00643E5F" w:rsidRPr="00133698" w:rsidRDefault="00643E5F" w:rsidP="00133698">
      <w:pPr>
        <w:pStyle w:val="a5"/>
        <w:numPr>
          <w:ilvl w:val="0"/>
          <w:numId w:val="1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красный</w:t>
      </w:r>
    </w:p>
    <w:p w:rsidR="00643E5F" w:rsidRPr="00133698" w:rsidRDefault="00643E5F" w:rsidP="00133698">
      <w:pPr>
        <w:pStyle w:val="a5"/>
        <w:numPr>
          <w:ilvl w:val="0"/>
          <w:numId w:val="1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черный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Пальпация живота проводится в положении лежа на:</w:t>
      </w:r>
    </w:p>
    <w:p w:rsidR="00643E5F" w:rsidRPr="00133698" w:rsidRDefault="00643E5F" w:rsidP="00133698">
      <w:pPr>
        <w:pStyle w:val="a5"/>
        <w:numPr>
          <w:ilvl w:val="0"/>
          <w:numId w:val="1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мягкой кровати без подушки</w:t>
      </w:r>
    </w:p>
    <w:p w:rsidR="00643E5F" w:rsidRPr="00133698" w:rsidRDefault="00643E5F" w:rsidP="00133698">
      <w:pPr>
        <w:pStyle w:val="a5"/>
        <w:numPr>
          <w:ilvl w:val="0"/>
          <w:numId w:val="1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мягкой кровати с подушкой</w:t>
      </w:r>
    </w:p>
    <w:p w:rsidR="00643E5F" w:rsidRPr="00133698" w:rsidRDefault="00643E5F" w:rsidP="00133698">
      <w:pPr>
        <w:pStyle w:val="a5"/>
        <w:numPr>
          <w:ilvl w:val="0"/>
          <w:numId w:val="1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жесткой кровати без подушки</w:t>
      </w:r>
    </w:p>
    <w:p w:rsidR="00643E5F" w:rsidRPr="00133698" w:rsidRDefault="00643E5F" w:rsidP="00133698">
      <w:pPr>
        <w:pStyle w:val="a5"/>
        <w:numPr>
          <w:ilvl w:val="0"/>
          <w:numId w:val="1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жесткой кровати с подушкой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Глубокая пальпация живота проводится для определения:</w:t>
      </w:r>
    </w:p>
    <w:p w:rsidR="00643E5F" w:rsidRPr="00133698" w:rsidRDefault="00643E5F" w:rsidP="00133698">
      <w:pPr>
        <w:pStyle w:val="a5"/>
        <w:numPr>
          <w:ilvl w:val="0"/>
          <w:numId w:val="1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напряжения мышц передней брюшной стенки</w:t>
      </w:r>
    </w:p>
    <w:p w:rsidR="00643E5F" w:rsidRPr="00133698" w:rsidRDefault="00643E5F" w:rsidP="00133698">
      <w:pPr>
        <w:pStyle w:val="a5"/>
        <w:numPr>
          <w:ilvl w:val="0"/>
          <w:numId w:val="1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положения внутренних органов</w:t>
      </w:r>
    </w:p>
    <w:p w:rsidR="00643E5F" w:rsidRPr="00133698" w:rsidRDefault="00643E5F" w:rsidP="00133698">
      <w:pPr>
        <w:pStyle w:val="a5"/>
        <w:numPr>
          <w:ilvl w:val="0"/>
          <w:numId w:val="1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расхождения мышц передней брюшной стенки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Слепая кишка пальпируется в области:</w:t>
      </w:r>
    </w:p>
    <w:p w:rsidR="00643E5F" w:rsidRPr="00133698" w:rsidRDefault="00643E5F" w:rsidP="00133698">
      <w:pPr>
        <w:pStyle w:val="a5"/>
        <w:numPr>
          <w:ilvl w:val="0"/>
          <w:numId w:val="1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левой подвздошной</w:t>
      </w:r>
    </w:p>
    <w:p w:rsidR="00643E5F" w:rsidRPr="00133698" w:rsidRDefault="00643E5F" w:rsidP="00133698">
      <w:pPr>
        <w:pStyle w:val="a5"/>
        <w:numPr>
          <w:ilvl w:val="0"/>
          <w:numId w:val="1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правой подвздошной</w:t>
      </w:r>
    </w:p>
    <w:p w:rsidR="00643E5F" w:rsidRPr="00133698" w:rsidRDefault="00643E5F" w:rsidP="00133698">
      <w:pPr>
        <w:pStyle w:val="a5"/>
        <w:numPr>
          <w:ilvl w:val="0"/>
          <w:numId w:val="1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эпигастральной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околопупочной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Над областью желудка в норме определяется </w:t>
      </w:r>
      <w:proofErr w:type="spellStart"/>
      <w:r w:rsidRPr="00133698">
        <w:rPr>
          <w:color w:val="000000" w:themeColor="text1"/>
          <w:szCs w:val="24"/>
        </w:rPr>
        <w:t>перкуторный</w:t>
      </w:r>
      <w:proofErr w:type="spellEnd"/>
      <w:r w:rsidRPr="00133698">
        <w:rPr>
          <w:color w:val="000000" w:themeColor="text1"/>
          <w:szCs w:val="24"/>
        </w:rPr>
        <w:t xml:space="preserve"> звук:</w:t>
      </w:r>
    </w:p>
    <w:p w:rsidR="00643E5F" w:rsidRPr="00133698" w:rsidRDefault="00643E5F" w:rsidP="00133698">
      <w:pPr>
        <w:pStyle w:val="a5"/>
        <w:numPr>
          <w:ilvl w:val="0"/>
          <w:numId w:val="1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коробочный</w:t>
      </w:r>
    </w:p>
    <w:p w:rsidR="00643E5F" w:rsidRPr="00133698" w:rsidRDefault="00643E5F" w:rsidP="00133698">
      <w:pPr>
        <w:pStyle w:val="a5"/>
        <w:numPr>
          <w:ilvl w:val="0"/>
          <w:numId w:val="1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тимпанический</w:t>
      </w:r>
    </w:p>
    <w:p w:rsidR="00643E5F" w:rsidRPr="00133698" w:rsidRDefault="00643E5F" w:rsidP="00133698">
      <w:pPr>
        <w:pStyle w:val="a5"/>
        <w:numPr>
          <w:ilvl w:val="0"/>
          <w:numId w:val="1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тупой</w:t>
      </w:r>
    </w:p>
    <w:p w:rsidR="00643E5F" w:rsidRPr="00133698" w:rsidRDefault="00643E5F" w:rsidP="00133698">
      <w:pPr>
        <w:pStyle w:val="a5"/>
        <w:numPr>
          <w:ilvl w:val="0"/>
          <w:numId w:val="18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ясный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Болезненность при поколачивании по правой реберной дуге – это положительный симптом:</w:t>
      </w:r>
    </w:p>
    <w:p w:rsidR="00643E5F" w:rsidRPr="00133698" w:rsidRDefault="00643E5F" w:rsidP="00133698">
      <w:pPr>
        <w:pStyle w:val="a5"/>
        <w:numPr>
          <w:ilvl w:val="0"/>
          <w:numId w:val="1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Кера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Ортнера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Френикус-симптом</w:t>
      </w:r>
    </w:p>
    <w:p w:rsidR="00643E5F" w:rsidRPr="00133698" w:rsidRDefault="00643E5F" w:rsidP="00133698">
      <w:pPr>
        <w:pStyle w:val="a5"/>
        <w:numPr>
          <w:ilvl w:val="0"/>
          <w:numId w:val="19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Щеткина</w:t>
      </w:r>
      <w:proofErr w:type="spellEnd"/>
      <w:r w:rsidRPr="00133698">
        <w:rPr>
          <w:color w:val="000000" w:themeColor="text1"/>
          <w:szCs w:val="24"/>
        </w:rPr>
        <w:t xml:space="preserve"> – </w:t>
      </w:r>
      <w:proofErr w:type="spellStart"/>
      <w:r w:rsidRPr="00133698">
        <w:rPr>
          <w:color w:val="000000" w:themeColor="text1"/>
          <w:szCs w:val="24"/>
        </w:rPr>
        <w:t>Блюмберга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Симптом </w:t>
      </w:r>
      <w:proofErr w:type="spellStart"/>
      <w:r w:rsidRPr="00133698">
        <w:rPr>
          <w:color w:val="000000" w:themeColor="text1"/>
          <w:szCs w:val="24"/>
        </w:rPr>
        <w:t>Пастернацкого</w:t>
      </w:r>
      <w:proofErr w:type="spellEnd"/>
      <w:r w:rsidRPr="00133698">
        <w:rPr>
          <w:color w:val="000000" w:themeColor="text1"/>
          <w:szCs w:val="24"/>
        </w:rPr>
        <w:t xml:space="preserve"> выявляется методом:</w:t>
      </w:r>
    </w:p>
    <w:p w:rsidR="00643E5F" w:rsidRPr="00133698" w:rsidRDefault="00643E5F" w:rsidP="00133698">
      <w:pPr>
        <w:pStyle w:val="a5"/>
        <w:numPr>
          <w:ilvl w:val="0"/>
          <w:numId w:val="2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аускультации</w:t>
      </w:r>
    </w:p>
    <w:p w:rsidR="00643E5F" w:rsidRPr="00133698" w:rsidRDefault="00643E5F" w:rsidP="00133698">
      <w:pPr>
        <w:pStyle w:val="a5"/>
        <w:numPr>
          <w:ilvl w:val="0"/>
          <w:numId w:val="2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осмотра</w:t>
      </w:r>
    </w:p>
    <w:p w:rsidR="00643E5F" w:rsidRPr="00133698" w:rsidRDefault="00643E5F" w:rsidP="00133698">
      <w:pPr>
        <w:pStyle w:val="a5"/>
        <w:numPr>
          <w:ilvl w:val="0"/>
          <w:numId w:val="2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пальпации</w:t>
      </w:r>
    </w:p>
    <w:p w:rsidR="00643E5F" w:rsidRPr="00133698" w:rsidRDefault="00643E5F" w:rsidP="00133698">
      <w:pPr>
        <w:pStyle w:val="a5"/>
        <w:numPr>
          <w:ilvl w:val="0"/>
          <w:numId w:val="20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поколачивания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Отеки сердечного происхождения вначале появляются:</w:t>
      </w:r>
    </w:p>
    <w:p w:rsidR="00643E5F" w:rsidRPr="00133698" w:rsidRDefault="00643E5F" w:rsidP="00133698">
      <w:pPr>
        <w:pStyle w:val="a5"/>
        <w:numPr>
          <w:ilvl w:val="0"/>
          <w:numId w:val="2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ногах</w:t>
      </w:r>
    </w:p>
    <w:p w:rsidR="00643E5F" w:rsidRPr="00133698" w:rsidRDefault="00643E5F" w:rsidP="00133698">
      <w:pPr>
        <w:pStyle w:val="a5"/>
        <w:numPr>
          <w:ilvl w:val="0"/>
          <w:numId w:val="2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пояснице</w:t>
      </w:r>
    </w:p>
    <w:p w:rsidR="00643E5F" w:rsidRPr="00133698" w:rsidRDefault="00643E5F" w:rsidP="00133698">
      <w:pPr>
        <w:pStyle w:val="a5"/>
        <w:numPr>
          <w:ilvl w:val="0"/>
          <w:numId w:val="2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руках</w:t>
      </w:r>
    </w:p>
    <w:p w:rsidR="00643E5F" w:rsidRPr="00133698" w:rsidRDefault="00643E5F" w:rsidP="00133698">
      <w:pPr>
        <w:pStyle w:val="a5"/>
        <w:numPr>
          <w:ilvl w:val="0"/>
          <w:numId w:val="21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лице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При синдроме почечной недостаточности в крови отмечается:</w:t>
      </w:r>
    </w:p>
    <w:p w:rsidR="00643E5F" w:rsidRPr="00133698" w:rsidRDefault="00643E5F" w:rsidP="00133698">
      <w:pPr>
        <w:pStyle w:val="a5"/>
        <w:numPr>
          <w:ilvl w:val="0"/>
          <w:numId w:val="2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увеличение </w:t>
      </w:r>
      <w:proofErr w:type="spellStart"/>
      <w:r w:rsidRPr="00133698">
        <w:rPr>
          <w:color w:val="000000" w:themeColor="text1"/>
          <w:szCs w:val="24"/>
        </w:rPr>
        <w:t>креатинина</w:t>
      </w:r>
      <w:proofErr w:type="spellEnd"/>
      <w:r w:rsidRPr="00133698">
        <w:rPr>
          <w:color w:val="000000" w:themeColor="text1"/>
          <w:szCs w:val="24"/>
        </w:rPr>
        <w:t xml:space="preserve"> и мочевины</w:t>
      </w:r>
    </w:p>
    <w:p w:rsidR="00643E5F" w:rsidRPr="00133698" w:rsidRDefault="00643E5F" w:rsidP="00133698">
      <w:pPr>
        <w:pStyle w:val="a5"/>
        <w:numPr>
          <w:ilvl w:val="0"/>
          <w:numId w:val="2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увеличение </w:t>
      </w:r>
      <w:proofErr w:type="spellStart"/>
      <w:r w:rsidRPr="00133698">
        <w:rPr>
          <w:color w:val="000000" w:themeColor="text1"/>
          <w:szCs w:val="24"/>
        </w:rPr>
        <w:t>креатинина</w:t>
      </w:r>
      <w:proofErr w:type="spellEnd"/>
    </w:p>
    <w:p w:rsidR="00643E5F" w:rsidRDefault="00643E5F" w:rsidP="00133698">
      <w:pPr>
        <w:pStyle w:val="a5"/>
        <w:numPr>
          <w:ilvl w:val="0"/>
          <w:numId w:val="22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увеличение мочевины</w:t>
      </w:r>
    </w:p>
    <w:p w:rsidR="00133698" w:rsidRDefault="00133698" w:rsidP="00133698">
      <w:pPr>
        <w:rPr>
          <w:color w:val="000000" w:themeColor="text1"/>
          <w:szCs w:val="24"/>
        </w:rPr>
      </w:pPr>
    </w:p>
    <w:p w:rsidR="00133698" w:rsidRPr="00133698" w:rsidRDefault="00133698" w:rsidP="00133698">
      <w:pPr>
        <w:rPr>
          <w:color w:val="000000" w:themeColor="text1"/>
          <w:szCs w:val="24"/>
        </w:rPr>
      </w:pP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lastRenderedPageBreak/>
        <w:t>Для пробы Нечипоренко собирают:</w:t>
      </w:r>
    </w:p>
    <w:p w:rsidR="00643E5F" w:rsidRPr="00133698" w:rsidRDefault="00643E5F" w:rsidP="00133698">
      <w:pPr>
        <w:pStyle w:val="a5"/>
        <w:numPr>
          <w:ilvl w:val="0"/>
          <w:numId w:val="2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мочу в течение суток через каждые 3 часа</w:t>
      </w:r>
    </w:p>
    <w:p w:rsidR="00643E5F" w:rsidRPr="00133698" w:rsidRDefault="00643E5F" w:rsidP="00133698">
      <w:pPr>
        <w:pStyle w:val="a5"/>
        <w:numPr>
          <w:ilvl w:val="0"/>
          <w:numId w:val="2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 xml:space="preserve">среднюю порцию утренней мочи </w:t>
      </w:r>
    </w:p>
    <w:p w:rsidR="00643E5F" w:rsidRPr="00133698" w:rsidRDefault="00643E5F" w:rsidP="00133698">
      <w:pPr>
        <w:pStyle w:val="a5"/>
        <w:numPr>
          <w:ilvl w:val="0"/>
          <w:numId w:val="2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ночную мочу за 10 часов</w:t>
      </w:r>
    </w:p>
    <w:p w:rsidR="00643E5F" w:rsidRPr="00133698" w:rsidRDefault="00643E5F" w:rsidP="00133698">
      <w:pPr>
        <w:pStyle w:val="a5"/>
        <w:numPr>
          <w:ilvl w:val="0"/>
          <w:numId w:val="23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суточную мочу в одну емкость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Селезенка в норме:</w:t>
      </w:r>
    </w:p>
    <w:p w:rsidR="00643E5F" w:rsidRPr="00133698" w:rsidRDefault="00643E5F" w:rsidP="00133698">
      <w:pPr>
        <w:pStyle w:val="a5"/>
        <w:numPr>
          <w:ilvl w:val="0"/>
          <w:numId w:val="2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пальпируется в левом подреберье</w:t>
      </w:r>
    </w:p>
    <w:p w:rsidR="00643E5F" w:rsidRPr="00133698" w:rsidRDefault="00643E5F" w:rsidP="00133698">
      <w:pPr>
        <w:pStyle w:val="a5"/>
        <w:numPr>
          <w:ilvl w:val="0"/>
          <w:numId w:val="2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пальпируется в правом подреберье</w:t>
      </w:r>
    </w:p>
    <w:p w:rsidR="00643E5F" w:rsidRPr="00133698" w:rsidRDefault="00643E5F" w:rsidP="00133698">
      <w:pPr>
        <w:pStyle w:val="a5"/>
        <w:numPr>
          <w:ilvl w:val="0"/>
          <w:numId w:val="24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пальпируется в правой подвздошной области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Увеличение печени называется:</w:t>
      </w:r>
    </w:p>
    <w:p w:rsidR="00643E5F" w:rsidRPr="00133698" w:rsidRDefault="00643E5F" w:rsidP="00133698">
      <w:pPr>
        <w:pStyle w:val="a5"/>
        <w:numPr>
          <w:ilvl w:val="0"/>
          <w:numId w:val="2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спленомегалия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2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гепатомегалия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2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гинекомастия</w:t>
      </w:r>
    </w:p>
    <w:p w:rsidR="00643E5F" w:rsidRPr="00133698" w:rsidRDefault="00643E5F" w:rsidP="00133698">
      <w:pPr>
        <w:pStyle w:val="a5"/>
        <w:numPr>
          <w:ilvl w:val="0"/>
          <w:numId w:val="25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гепатоспленомегалия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Экзофтальм наблюдается при патологии:</w:t>
      </w:r>
    </w:p>
    <w:p w:rsidR="00643E5F" w:rsidRPr="00133698" w:rsidRDefault="00643E5F" w:rsidP="00133698">
      <w:pPr>
        <w:pStyle w:val="a5"/>
        <w:numPr>
          <w:ilvl w:val="0"/>
          <w:numId w:val="2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гипофиза</w:t>
      </w:r>
    </w:p>
    <w:p w:rsidR="00643E5F" w:rsidRPr="00133698" w:rsidRDefault="00643E5F" w:rsidP="00133698">
      <w:pPr>
        <w:pStyle w:val="a5"/>
        <w:numPr>
          <w:ilvl w:val="0"/>
          <w:numId w:val="2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надпочечников</w:t>
      </w:r>
    </w:p>
    <w:p w:rsidR="00643E5F" w:rsidRPr="00133698" w:rsidRDefault="00643E5F" w:rsidP="00133698">
      <w:pPr>
        <w:pStyle w:val="a5"/>
        <w:numPr>
          <w:ilvl w:val="0"/>
          <w:numId w:val="2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поджелудочной железы</w:t>
      </w:r>
    </w:p>
    <w:p w:rsidR="00643E5F" w:rsidRPr="00133698" w:rsidRDefault="00643E5F" w:rsidP="00133698">
      <w:pPr>
        <w:pStyle w:val="a5"/>
        <w:numPr>
          <w:ilvl w:val="0"/>
          <w:numId w:val="26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щитовидной железы</w:t>
      </w:r>
    </w:p>
    <w:p w:rsidR="00643E5F" w:rsidRPr="00133698" w:rsidRDefault="00643E5F" w:rsidP="00133698">
      <w:pPr>
        <w:pStyle w:val="a5"/>
        <w:numPr>
          <w:ilvl w:val="0"/>
          <w:numId w:val="1"/>
        </w:numPr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Появление глюкозы в моче называется:</w:t>
      </w:r>
    </w:p>
    <w:p w:rsidR="00643E5F" w:rsidRPr="00133698" w:rsidRDefault="00643E5F" w:rsidP="00133698">
      <w:pPr>
        <w:pStyle w:val="a5"/>
        <w:numPr>
          <w:ilvl w:val="0"/>
          <w:numId w:val="2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гиперглюкозурия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2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глюкозурия</w:t>
      </w:r>
      <w:proofErr w:type="spellEnd"/>
    </w:p>
    <w:p w:rsidR="00643E5F" w:rsidRPr="00133698" w:rsidRDefault="00643E5F" w:rsidP="00133698">
      <w:pPr>
        <w:pStyle w:val="a5"/>
        <w:numPr>
          <w:ilvl w:val="0"/>
          <w:numId w:val="2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гипергликемия</w:t>
      </w:r>
    </w:p>
    <w:p w:rsidR="00133698" w:rsidRPr="00133698" w:rsidRDefault="00643E5F" w:rsidP="00133698">
      <w:pPr>
        <w:pStyle w:val="a5"/>
        <w:numPr>
          <w:ilvl w:val="0"/>
          <w:numId w:val="27"/>
        </w:numPr>
        <w:overflowPunct/>
        <w:autoSpaceDE/>
        <w:adjustRightInd/>
        <w:ind w:left="426" w:hanging="142"/>
        <w:rPr>
          <w:color w:val="000000" w:themeColor="text1"/>
          <w:szCs w:val="24"/>
        </w:rPr>
      </w:pPr>
      <w:proofErr w:type="spellStart"/>
      <w:r w:rsidRPr="00133698">
        <w:rPr>
          <w:color w:val="000000" w:themeColor="text1"/>
          <w:szCs w:val="24"/>
        </w:rPr>
        <w:t>гиперпротеинемия</w:t>
      </w:r>
      <w:proofErr w:type="spellEnd"/>
    </w:p>
    <w:p w:rsidR="00643E5F" w:rsidRPr="00133698" w:rsidRDefault="00643E5F" w:rsidP="00133698">
      <w:pPr>
        <w:pStyle w:val="a5"/>
        <w:overflowPunct/>
        <w:autoSpaceDE/>
        <w:adjustRightInd/>
        <w:ind w:left="426" w:hanging="426"/>
        <w:rPr>
          <w:color w:val="000000" w:themeColor="text1"/>
          <w:szCs w:val="24"/>
        </w:rPr>
      </w:pPr>
      <w:r w:rsidRPr="00133698">
        <w:rPr>
          <w:color w:val="000000" w:themeColor="text1"/>
          <w:szCs w:val="24"/>
        </w:rPr>
        <w:t>27. Искривление позвоночника в сторону и кзади называется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1) лордозом;</w:t>
      </w:r>
    </w:p>
    <w:p w:rsidR="00643E5F" w:rsidRPr="00133698" w:rsidRDefault="00133698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43E5F"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2) кифозом;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3) сколиозом;</w:t>
      </w:r>
    </w:p>
    <w:p w:rsidR="00643E5F" w:rsidRPr="00133698" w:rsidRDefault="00133698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643E5F"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 </w:t>
      </w:r>
      <w:proofErr w:type="spellStart"/>
      <w:r w:rsidR="00643E5F"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кифосколиозом</w:t>
      </w:r>
      <w:proofErr w:type="spellEnd"/>
      <w:r w:rsidR="00643E5F"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28. При желудочном </w:t>
      </w:r>
      <w:proofErr w:type="gramStart"/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кровотечении  наблюдается</w:t>
      </w:r>
      <w:proofErr w:type="gramEnd"/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1) алая пенистая кровь;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2) рвота кофейной гущей, мелена;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3)  выделение крови с кашлем;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4) чаще рвота алой кровью.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29. Симптом «барабанных палочек» определяется с помощью</w:t>
      </w:r>
      <w:r w:rsidRPr="001336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1) осмотра;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2)  пальпации;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3)   перкуссии;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4) аускультации.</w:t>
      </w:r>
    </w:p>
    <w:p w:rsidR="00133698" w:rsidRPr="00133698" w:rsidRDefault="00133698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>30.  У больных с бронхиальной астмой при осмотре можно выявить форму грудной клетки: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1) паралитическую;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2)  бочкообразную;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3)  воронкообразную;</w:t>
      </w:r>
    </w:p>
    <w:p w:rsidR="00643E5F" w:rsidRPr="00133698" w:rsidRDefault="00643E5F" w:rsidP="00133698">
      <w:pPr>
        <w:spacing w:after="0" w:line="240" w:lineRule="auto"/>
        <w:ind w:left="426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33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4)  рахитическую.</w:t>
      </w:r>
    </w:p>
    <w:p w:rsidR="00643E5F" w:rsidRPr="00355110" w:rsidRDefault="00643E5F" w:rsidP="00133698">
      <w:pPr>
        <w:ind w:left="426" w:hanging="142"/>
        <w:rPr>
          <w:rFonts w:ascii="Times New Roman" w:hAnsi="Times New Roman" w:cs="Times New Roman"/>
          <w:sz w:val="28"/>
          <w:szCs w:val="28"/>
        </w:rPr>
      </w:pPr>
    </w:p>
    <w:sectPr w:rsidR="00643E5F" w:rsidRPr="00355110" w:rsidSect="0013369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0FD3"/>
    <w:multiLevelType w:val="hybridMultilevel"/>
    <w:tmpl w:val="8736BE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0F2E3A"/>
    <w:multiLevelType w:val="hybridMultilevel"/>
    <w:tmpl w:val="569E63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FD6F19"/>
    <w:multiLevelType w:val="hybridMultilevel"/>
    <w:tmpl w:val="D848017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520987"/>
    <w:multiLevelType w:val="hybridMultilevel"/>
    <w:tmpl w:val="53903B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672256"/>
    <w:multiLevelType w:val="hybridMultilevel"/>
    <w:tmpl w:val="C8B8F0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DD3C27"/>
    <w:multiLevelType w:val="hybridMultilevel"/>
    <w:tmpl w:val="ACACD2C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7268E9"/>
    <w:multiLevelType w:val="hybridMultilevel"/>
    <w:tmpl w:val="26B0882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C422C31"/>
    <w:multiLevelType w:val="hybridMultilevel"/>
    <w:tmpl w:val="970C3CA0"/>
    <w:lvl w:ilvl="0" w:tplc="06F2B200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32" w:hanging="360"/>
      </w:pPr>
    </w:lvl>
    <w:lvl w:ilvl="2" w:tplc="0419001B">
      <w:start w:val="1"/>
      <w:numFmt w:val="lowerRoman"/>
      <w:lvlText w:val="%3."/>
      <w:lvlJc w:val="right"/>
      <w:pPr>
        <w:ind w:left="3152" w:hanging="180"/>
      </w:pPr>
    </w:lvl>
    <w:lvl w:ilvl="3" w:tplc="0419000F">
      <w:start w:val="1"/>
      <w:numFmt w:val="decimal"/>
      <w:lvlText w:val="%4."/>
      <w:lvlJc w:val="left"/>
      <w:pPr>
        <w:ind w:left="3872" w:hanging="360"/>
      </w:pPr>
    </w:lvl>
    <w:lvl w:ilvl="4" w:tplc="04190019">
      <w:start w:val="1"/>
      <w:numFmt w:val="lowerLetter"/>
      <w:lvlText w:val="%5."/>
      <w:lvlJc w:val="left"/>
      <w:pPr>
        <w:ind w:left="4592" w:hanging="360"/>
      </w:pPr>
    </w:lvl>
    <w:lvl w:ilvl="5" w:tplc="0419001B">
      <w:start w:val="1"/>
      <w:numFmt w:val="lowerRoman"/>
      <w:lvlText w:val="%6."/>
      <w:lvlJc w:val="right"/>
      <w:pPr>
        <w:ind w:left="5312" w:hanging="180"/>
      </w:pPr>
    </w:lvl>
    <w:lvl w:ilvl="6" w:tplc="0419000F">
      <w:start w:val="1"/>
      <w:numFmt w:val="decimal"/>
      <w:lvlText w:val="%7."/>
      <w:lvlJc w:val="left"/>
      <w:pPr>
        <w:ind w:left="6032" w:hanging="360"/>
      </w:pPr>
    </w:lvl>
    <w:lvl w:ilvl="7" w:tplc="04190019">
      <w:start w:val="1"/>
      <w:numFmt w:val="lowerLetter"/>
      <w:lvlText w:val="%8."/>
      <w:lvlJc w:val="left"/>
      <w:pPr>
        <w:ind w:left="6752" w:hanging="360"/>
      </w:pPr>
    </w:lvl>
    <w:lvl w:ilvl="8" w:tplc="0419001B">
      <w:start w:val="1"/>
      <w:numFmt w:val="lowerRoman"/>
      <w:lvlText w:val="%9."/>
      <w:lvlJc w:val="right"/>
      <w:pPr>
        <w:ind w:left="7472" w:hanging="180"/>
      </w:pPr>
    </w:lvl>
  </w:abstractNum>
  <w:abstractNum w:abstractNumId="8" w15:restartNumberingAfterBreak="0">
    <w:nsid w:val="2F994336"/>
    <w:multiLevelType w:val="hybridMultilevel"/>
    <w:tmpl w:val="79FAF9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5E2BD5"/>
    <w:multiLevelType w:val="hybridMultilevel"/>
    <w:tmpl w:val="7C8EF66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2571AA"/>
    <w:multiLevelType w:val="hybridMultilevel"/>
    <w:tmpl w:val="BCFC9B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071E67"/>
    <w:multiLevelType w:val="hybridMultilevel"/>
    <w:tmpl w:val="237234E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0762A51"/>
    <w:multiLevelType w:val="hybridMultilevel"/>
    <w:tmpl w:val="386C109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1D3258"/>
    <w:multiLevelType w:val="hybridMultilevel"/>
    <w:tmpl w:val="4FAE5E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1D17BE"/>
    <w:multiLevelType w:val="hybridMultilevel"/>
    <w:tmpl w:val="1D8E3F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C857FF"/>
    <w:multiLevelType w:val="hybridMultilevel"/>
    <w:tmpl w:val="2B0CBDA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341C0"/>
    <w:multiLevelType w:val="hybridMultilevel"/>
    <w:tmpl w:val="548615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0A68BD"/>
    <w:multiLevelType w:val="hybridMultilevel"/>
    <w:tmpl w:val="E7E4CCB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AD85BEB"/>
    <w:multiLevelType w:val="hybridMultilevel"/>
    <w:tmpl w:val="FF1EB2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CF0934"/>
    <w:multiLevelType w:val="hybridMultilevel"/>
    <w:tmpl w:val="6D388EA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FB2333"/>
    <w:multiLevelType w:val="hybridMultilevel"/>
    <w:tmpl w:val="11ECF0B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5A777BC"/>
    <w:multiLevelType w:val="hybridMultilevel"/>
    <w:tmpl w:val="6F9ADA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CB6B1B"/>
    <w:multiLevelType w:val="hybridMultilevel"/>
    <w:tmpl w:val="919EE8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6740309"/>
    <w:multiLevelType w:val="hybridMultilevel"/>
    <w:tmpl w:val="4EA0A8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838579D"/>
    <w:multiLevelType w:val="hybridMultilevel"/>
    <w:tmpl w:val="9738BF12"/>
    <w:lvl w:ilvl="0" w:tplc="04190011">
      <w:start w:val="1"/>
      <w:numFmt w:val="decimal"/>
      <w:lvlText w:val="%1)"/>
      <w:lvlJc w:val="left"/>
      <w:pPr>
        <w:ind w:left="2292" w:hanging="360"/>
      </w:pPr>
    </w:lvl>
    <w:lvl w:ilvl="1" w:tplc="04190019">
      <w:start w:val="1"/>
      <w:numFmt w:val="lowerLetter"/>
      <w:lvlText w:val="%2."/>
      <w:lvlJc w:val="left"/>
      <w:pPr>
        <w:ind w:left="3012" w:hanging="360"/>
      </w:pPr>
    </w:lvl>
    <w:lvl w:ilvl="2" w:tplc="0419001B">
      <w:start w:val="1"/>
      <w:numFmt w:val="lowerRoman"/>
      <w:lvlText w:val="%3."/>
      <w:lvlJc w:val="right"/>
      <w:pPr>
        <w:ind w:left="3732" w:hanging="180"/>
      </w:pPr>
    </w:lvl>
    <w:lvl w:ilvl="3" w:tplc="0419000F">
      <w:start w:val="1"/>
      <w:numFmt w:val="decimal"/>
      <w:lvlText w:val="%4."/>
      <w:lvlJc w:val="left"/>
      <w:pPr>
        <w:ind w:left="4452" w:hanging="360"/>
      </w:pPr>
    </w:lvl>
    <w:lvl w:ilvl="4" w:tplc="04190019">
      <w:start w:val="1"/>
      <w:numFmt w:val="lowerLetter"/>
      <w:lvlText w:val="%5."/>
      <w:lvlJc w:val="left"/>
      <w:pPr>
        <w:ind w:left="5172" w:hanging="360"/>
      </w:pPr>
    </w:lvl>
    <w:lvl w:ilvl="5" w:tplc="0419001B">
      <w:start w:val="1"/>
      <w:numFmt w:val="lowerRoman"/>
      <w:lvlText w:val="%6."/>
      <w:lvlJc w:val="right"/>
      <w:pPr>
        <w:ind w:left="5892" w:hanging="180"/>
      </w:pPr>
    </w:lvl>
    <w:lvl w:ilvl="6" w:tplc="0419000F">
      <w:start w:val="1"/>
      <w:numFmt w:val="decimal"/>
      <w:lvlText w:val="%7."/>
      <w:lvlJc w:val="left"/>
      <w:pPr>
        <w:ind w:left="6612" w:hanging="360"/>
      </w:pPr>
    </w:lvl>
    <w:lvl w:ilvl="7" w:tplc="04190019">
      <w:start w:val="1"/>
      <w:numFmt w:val="lowerLetter"/>
      <w:lvlText w:val="%8."/>
      <w:lvlJc w:val="left"/>
      <w:pPr>
        <w:ind w:left="7332" w:hanging="360"/>
      </w:pPr>
    </w:lvl>
    <w:lvl w:ilvl="8" w:tplc="0419001B">
      <w:start w:val="1"/>
      <w:numFmt w:val="lowerRoman"/>
      <w:lvlText w:val="%9."/>
      <w:lvlJc w:val="right"/>
      <w:pPr>
        <w:ind w:left="8052" w:hanging="180"/>
      </w:pPr>
    </w:lvl>
  </w:abstractNum>
  <w:abstractNum w:abstractNumId="25" w15:restartNumberingAfterBreak="0">
    <w:nsid w:val="7F066896"/>
    <w:multiLevelType w:val="hybridMultilevel"/>
    <w:tmpl w:val="040CB2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F313E43"/>
    <w:multiLevelType w:val="hybridMultilevel"/>
    <w:tmpl w:val="BD2E07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5110"/>
    <w:rsid w:val="00080993"/>
    <w:rsid w:val="000C135D"/>
    <w:rsid w:val="00133698"/>
    <w:rsid w:val="00154196"/>
    <w:rsid w:val="00210530"/>
    <w:rsid w:val="00355110"/>
    <w:rsid w:val="0039215C"/>
    <w:rsid w:val="00643E5F"/>
    <w:rsid w:val="009F7BEF"/>
    <w:rsid w:val="00F0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BD4F0"/>
  <w15:docId w15:val="{9CD345A6-FDEF-4B5C-8E48-B21EC1325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10"/>
    <w:rPr>
      <w:color w:val="0000FF"/>
      <w:u w:val="single"/>
    </w:rPr>
  </w:style>
  <w:style w:type="paragraph" w:styleId="a4">
    <w:name w:val="No Spacing"/>
    <w:uiPriority w:val="1"/>
    <w:qFormat/>
    <w:rsid w:val="00643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43E5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AC87E-1A34-48E4-9BAB-895206D97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1383</Words>
  <Characters>7886</Characters>
  <Application>Microsoft Office Word</Application>
  <DocSecurity>0</DocSecurity>
  <Lines>65</Lines>
  <Paragraphs>18</Paragraphs>
  <ScaleCrop>false</ScaleCrop>
  <Company>Hewlett-Packard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Алексеевна Пак</cp:lastModifiedBy>
  <cp:revision>15</cp:revision>
  <dcterms:created xsi:type="dcterms:W3CDTF">2021-04-17T01:13:00Z</dcterms:created>
  <dcterms:modified xsi:type="dcterms:W3CDTF">2021-04-20T00:36:00Z</dcterms:modified>
</cp:coreProperties>
</file>