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3A585" w14:textId="410C31B1" w:rsidR="00803BC9" w:rsidRPr="00803BC9" w:rsidRDefault="00803BC9" w:rsidP="00803BC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BC9">
        <w:rPr>
          <w:rFonts w:ascii="Times New Roman" w:hAnsi="Times New Roman" w:cs="Times New Roman"/>
          <w:b/>
          <w:sz w:val="28"/>
          <w:szCs w:val="28"/>
        </w:rPr>
        <w:t xml:space="preserve">ПРАКТИЧЕСКИЕ НАВЫКИ </w:t>
      </w:r>
    </w:p>
    <w:p w14:paraId="44204DFA" w14:textId="624F44EA" w:rsidR="00803BC9" w:rsidRPr="000E7054" w:rsidRDefault="00803BC9" w:rsidP="00803BC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54">
        <w:rPr>
          <w:rFonts w:ascii="Times New Roman" w:hAnsi="Times New Roman" w:cs="Times New Roman"/>
          <w:b/>
          <w:sz w:val="28"/>
          <w:szCs w:val="28"/>
        </w:rPr>
        <w:t>по ПМ.03 НЕОТЛОЖНАЯ МЕДИЦИНСКАЯ ПОМОЩЬ НА ДОГОСПИТАЛЬНОМ ЭТАПЕ</w:t>
      </w:r>
    </w:p>
    <w:p w14:paraId="02B26551" w14:textId="2F50A6EB" w:rsidR="00AB5264" w:rsidRDefault="00AB5264" w:rsidP="00AB5264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14:paraId="10E591DF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-образной трубки (воздуховода), ИВЛ с помощью дыхательного мешка типа «АМБУ».</w:t>
      </w:r>
    </w:p>
    <w:p w14:paraId="5219C964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ларингеального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устройства.</w:t>
      </w:r>
    </w:p>
    <w:p w14:paraId="424FE6B5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эндотрахеального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 (интубация трахеи).</w:t>
      </w:r>
    </w:p>
    <w:p w14:paraId="0DC713CD" w14:textId="77777777" w:rsidR="00D171DD" w:rsidRDefault="00D171DD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искусственного дыхания способом «рот-в-рот».</w:t>
      </w:r>
    </w:p>
    <w:p w14:paraId="294F5AAB" w14:textId="77777777" w:rsidR="00D171DD" w:rsidRDefault="00D171DD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непрямого массажа сердца.</w:t>
      </w:r>
    </w:p>
    <w:p w14:paraId="645618A0" w14:textId="77777777" w:rsidR="00B43FAB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171DD">
        <w:rPr>
          <w:rFonts w:ascii="Times New Roman" w:hAnsi="Times New Roman" w:cs="Times New Roman"/>
          <w:sz w:val="28"/>
          <w:szCs w:val="28"/>
        </w:rPr>
        <w:t xml:space="preserve">комплекса </w:t>
      </w:r>
      <w:r>
        <w:rPr>
          <w:rFonts w:ascii="Times New Roman" w:hAnsi="Times New Roman" w:cs="Times New Roman"/>
          <w:sz w:val="28"/>
          <w:szCs w:val="28"/>
        </w:rPr>
        <w:t>сердечно-лёгочной реанимации.</w:t>
      </w:r>
    </w:p>
    <w:p w14:paraId="55FBAF67" w14:textId="77777777" w:rsidR="00B43FAB" w:rsidRDefault="00B43FAB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Надевание и снимание противогаза.</w:t>
      </w:r>
    </w:p>
    <w:p w14:paraId="3384F73B" w14:textId="77777777" w:rsidR="00B43FAB" w:rsidRDefault="00B43FAB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Надевание общевойскового защитного комплекта.</w:t>
      </w:r>
    </w:p>
    <w:p w14:paraId="0F0D7318" w14:textId="77777777" w:rsidR="00AB5264" w:rsidRDefault="00B43FAB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Снимание общевойскового защитного комплекта.</w:t>
      </w:r>
      <w:r w:rsidR="00AB52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051F56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Надевание противогаза на поражённого при нахождении его на заражённой местности.</w:t>
      </w:r>
    </w:p>
    <w:p w14:paraId="698FE1E2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сердечно-сосудистой деятельности (АД, ЧСС, </w:t>
      </w:r>
      <w:r>
        <w:rPr>
          <w:rFonts w:ascii="Times New Roman" w:hAnsi="Times New Roman" w:cs="Times New Roman"/>
          <w:sz w:val="28"/>
          <w:szCs w:val="28"/>
          <w:lang w:val="en-US"/>
        </w:rPr>
        <w:t>Ps</w:t>
      </w:r>
      <w:r>
        <w:rPr>
          <w:rFonts w:ascii="Times New Roman" w:hAnsi="Times New Roman" w:cs="Times New Roman"/>
          <w:sz w:val="28"/>
          <w:szCs w:val="28"/>
        </w:rPr>
        <w:t>) и функции дыхания (частота и глубина, патологические типы дыхания) у поражённого.</w:t>
      </w:r>
    </w:p>
    <w:p w14:paraId="4FD98B6B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инфузионных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сред. Способы и методики. </w:t>
      </w:r>
    </w:p>
    <w:p w14:paraId="423A624C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Наложение асептических повязок на конечности.</w:t>
      </w:r>
    </w:p>
    <w:p w14:paraId="54D9C923" w14:textId="77777777" w:rsidR="00B43FAB" w:rsidRDefault="00B43FAB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Наложение асептических повязок на голову.</w:t>
      </w:r>
    </w:p>
    <w:p w14:paraId="42062127" w14:textId="77777777" w:rsidR="00B43FAB" w:rsidRDefault="00B43FAB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Наложение асептических повязок на тело.</w:t>
      </w:r>
    </w:p>
    <w:p w14:paraId="00329C0E" w14:textId="77777777" w:rsidR="00B43FAB" w:rsidRDefault="00B43FAB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Наложение асептических повязок на область суставов.</w:t>
      </w:r>
    </w:p>
    <w:p w14:paraId="3099721E" w14:textId="77777777" w:rsidR="00B43FAB" w:rsidRDefault="00B43FAB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Наложение фиксирующей повязки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9BBC91D" w14:textId="77777777" w:rsidR="00B43FAB" w:rsidRDefault="00B43FAB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Наложение фиксирующей косыночной</w:t>
      </w:r>
      <w:r w:rsidRPr="00B43F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повязки.</w:t>
      </w:r>
    </w:p>
    <w:p w14:paraId="041F01BB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окклюзионных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повязок.</w:t>
      </w:r>
    </w:p>
    <w:p w14:paraId="34920C25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Наложение кровоостанавливающих жгутов.</w:t>
      </w:r>
    </w:p>
    <w:p w14:paraId="61E8BD88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Наложение закруток.</w:t>
      </w:r>
    </w:p>
    <w:p w14:paraId="38BBFF4C" w14:textId="77777777" w:rsidR="00AB5264" w:rsidRDefault="00AB5264" w:rsidP="00AB5264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Наложение транспортной иммобилизации шиной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C6710B0" w14:textId="77777777" w:rsidR="00D171DD" w:rsidRPr="00AB5264" w:rsidRDefault="00D171DD" w:rsidP="00D171DD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D171DD" w:rsidRPr="00AB5264" w:rsidSect="00803B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43AEA"/>
    <w:multiLevelType w:val="hybridMultilevel"/>
    <w:tmpl w:val="D74C2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5D"/>
    <w:rsid w:val="002D1FEB"/>
    <w:rsid w:val="00803BC9"/>
    <w:rsid w:val="00AB5264"/>
    <w:rsid w:val="00B43FAB"/>
    <w:rsid w:val="00C4075D"/>
    <w:rsid w:val="00D171DD"/>
    <w:rsid w:val="00ED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AC73C"/>
  <w15:chartTrackingRefBased/>
  <w15:docId w15:val="{20007FDD-168F-451B-8F5F-7D9DB8FC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26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171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171D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171D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171D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171D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17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DD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803BC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Татьяна Алексеевна Пак</cp:lastModifiedBy>
  <cp:revision>6</cp:revision>
  <dcterms:created xsi:type="dcterms:W3CDTF">2018-03-21T23:23:00Z</dcterms:created>
  <dcterms:modified xsi:type="dcterms:W3CDTF">2020-01-23T22:20:00Z</dcterms:modified>
</cp:coreProperties>
</file>