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82" w:rsidRDefault="004E1699" w:rsidP="0025429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ТЕСТОВЫЕ ЗАДАНИЯ</w:t>
      </w:r>
      <w:r w:rsidR="0025429E" w:rsidRPr="0025429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3FAC" w:rsidRPr="003F6A8C" w:rsidRDefault="00903FAC" w:rsidP="00903FA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>ДЛЯ ПОДГОТО</w:t>
      </w:r>
      <w:r>
        <w:rPr>
          <w:rFonts w:ascii="Times New Roman" w:hAnsi="Times New Roman"/>
          <w:b/>
          <w:sz w:val="24"/>
          <w:szCs w:val="24"/>
        </w:rPr>
        <w:t>ВКИ К ПРОМЕЖУТОЧНОЙ АТТЕСТАЦИИ</w:t>
      </w:r>
    </w:p>
    <w:p w:rsidR="00903FAC" w:rsidRPr="003F6A8C" w:rsidRDefault="00903FAC" w:rsidP="00903FA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>ПМ 02 УЧАСТИЕ В ЛЕЧЕБНО-ДИАГНОСТИЧЕСКОМ И РЕАБИЛИТАЦ</w:t>
      </w:r>
      <w:r w:rsidRPr="003F6A8C">
        <w:rPr>
          <w:rFonts w:ascii="Times New Roman" w:hAnsi="Times New Roman"/>
          <w:b/>
          <w:sz w:val="24"/>
          <w:szCs w:val="24"/>
        </w:rPr>
        <w:t>И</w:t>
      </w:r>
      <w:r w:rsidRPr="003F6A8C">
        <w:rPr>
          <w:rFonts w:ascii="Times New Roman" w:hAnsi="Times New Roman"/>
          <w:b/>
          <w:sz w:val="24"/>
          <w:szCs w:val="24"/>
        </w:rPr>
        <w:t>ОННОМ ПРОЦЕССЕ</w:t>
      </w:r>
    </w:p>
    <w:p w:rsidR="00903FAC" w:rsidRPr="003F6A8C" w:rsidRDefault="00903FAC" w:rsidP="00903FA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>МДК СЕСТРИНСКАЯ ПОМОЩЬ ПАЦИЕНТАМ ДЕТСКОГО ВОЗРАСТА</w:t>
      </w:r>
    </w:p>
    <w:p w:rsidR="00903FAC" w:rsidRPr="003F6A8C" w:rsidRDefault="00903FAC" w:rsidP="00903FA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 xml:space="preserve">Группы </w:t>
      </w:r>
      <w:proofErr w:type="gramStart"/>
      <w:r>
        <w:rPr>
          <w:rFonts w:ascii="Times New Roman" w:hAnsi="Times New Roman"/>
          <w:b/>
          <w:sz w:val="24"/>
          <w:szCs w:val="24"/>
        </w:rPr>
        <w:t>СВ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– 3</w:t>
      </w:r>
      <w:r w:rsidRPr="003F6A8C">
        <w:rPr>
          <w:rFonts w:ascii="Times New Roman" w:hAnsi="Times New Roman"/>
          <w:b/>
          <w:sz w:val="24"/>
          <w:szCs w:val="24"/>
        </w:rPr>
        <w:t>0</w:t>
      </w:r>
    </w:p>
    <w:p w:rsidR="0025429E" w:rsidRPr="0025429E" w:rsidRDefault="0025429E" w:rsidP="0025429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3131F" w:rsidRPr="0025429E" w:rsidRDefault="0073131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Выявление проблем пациента – это этап сестринского процесса:</w:t>
      </w:r>
    </w:p>
    <w:p w:rsidR="0073131F" w:rsidRPr="0025429E" w:rsidRDefault="0073131F" w:rsidP="0073131F">
      <w:pPr>
        <w:pStyle w:val="a3"/>
        <w:rPr>
          <w:rFonts w:ascii="Times New Roman" w:hAnsi="Times New Roman"/>
          <w:sz w:val="24"/>
          <w:szCs w:val="24"/>
        </w:rPr>
        <w:sectPr w:rsidR="0073131F" w:rsidRPr="0025429E" w:rsidSect="00F30FC4"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73131F" w:rsidRPr="0025429E" w:rsidRDefault="0073131F" w:rsidP="00E92C77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первый;</w:t>
      </w:r>
    </w:p>
    <w:p w:rsidR="0073131F" w:rsidRPr="0025429E" w:rsidRDefault="0073131F" w:rsidP="00E92C77">
      <w:pPr>
        <w:pStyle w:val="a3"/>
        <w:numPr>
          <w:ilvl w:val="0"/>
          <w:numId w:val="37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второй;</w:t>
      </w:r>
    </w:p>
    <w:p w:rsidR="0073131F" w:rsidRPr="0025429E" w:rsidRDefault="0073131F" w:rsidP="00E92C77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третий;</w:t>
      </w:r>
    </w:p>
    <w:p w:rsidR="0073131F" w:rsidRPr="0025429E" w:rsidRDefault="0073131F" w:rsidP="00E92C77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четвертый.</w:t>
      </w:r>
    </w:p>
    <w:p w:rsidR="0073131F" w:rsidRPr="0025429E" w:rsidRDefault="0073131F" w:rsidP="0073131F">
      <w:pPr>
        <w:pStyle w:val="a3"/>
        <w:rPr>
          <w:rFonts w:ascii="Times New Roman" w:hAnsi="Times New Roman"/>
          <w:sz w:val="24"/>
          <w:szCs w:val="24"/>
        </w:rPr>
        <w:sectPr w:rsidR="0073131F" w:rsidRPr="0025429E" w:rsidSect="0073131F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73131F" w:rsidRPr="0025429E" w:rsidRDefault="0073131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Третий этап сестринского процесса при уходе за детьми: </w:t>
      </w:r>
    </w:p>
    <w:p w:rsidR="0073131F" w:rsidRPr="0025429E" w:rsidRDefault="0073131F" w:rsidP="0073131F">
      <w:pPr>
        <w:pStyle w:val="a3"/>
        <w:ind w:left="720"/>
        <w:rPr>
          <w:rFonts w:ascii="Times New Roman" w:hAnsi="Times New Roman"/>
          <w:sz w:val="24"/>
          <w:szCs w:val="24"/>
        </w:rPr>
        <w:sectPr w:rsidR="0073131F" w:rsidRPr="0025429E" w:rsidSect="0073131F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73131F" w:rsidRPr="0025429E" w:rsidRDefault="0073131F" w:rsidP="00E92C77">
      <w:pPr>
        <w:pStyle w:val="a3"/>
        <w:numPr>
          <w:ilvl w:val="0"/>
          <w:numId w:val="42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lastRenderedPageBreak/>
        <w:t>планирование сестринского ухода;</w:t>
      </w:r>
    </w:p>
    <w:p w:rsidR="0073131F" w:rsidRPr="0025429E" w:rsidRDefault="0073131F" w:rsidP="00E92C77">
      <w:pPr>
        <w:pStyle w:val="a3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выявление проблем пациента;</w:t>
      </w:r>
    </w:p>
    <w:p w:rsidR="0073131F" w:rsidRPr="0025429E" w:rsidRDefault="0073131F" w:rsidP="00E92C77">
      <w:pPr>
        <w:pStyle w:val="a3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реализация плана ухода;</w:t>
      </w:r>
    </w:p>
    <w:p w:rsidR="00242000" w:rsidRPr="0025429E" w:rsidRDefault="00242000" w:rsidP="00E92C77">
      <w:pPr>
        <w:pStyle w:val="a3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оценка результатов.</w:t>
      </w:r>
    </w:p>
    <w:p w:rsidR="00242000" w:rsidRPr="0025429E" w:rsidRDefault="00242000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Независимое сестринское вмешательство при уходе за больным ребенком:</w:t>
      </w:r>
    </w:p>
    <w:p w:rsidR="00242000" w:rsidRPr="0025429E" w:rsidRDefault="00242000" w:rsidP="00E92C77">
      <w:pPr>
        <w:pStyle w:val="a3"/>
        <w:numPr>
          <w:ilvl w:val="0"/>
          <w:numId w:val="38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организация досуга больного ребенка;</w:t>
      </w:r>
    </w:p>
    <w:p w:rsidR="00242000" w:rsidRPr="0025429E" w:rsidRDefault="00242000" w:rsidP="00E92C77">
      <w:pPr>
        <w:pStyle w:val="a3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постановка очистительной клизмы;</w:t>
      </w:r>
    </w:p>
    <w:p w:rsidR="00242000" w:rsidRPr="0025429E" w:rsidRDefault="00242000" w:rsidP="00E92C77">
      <w:pPr>
        <w:pStyle w:val="a3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введение лекарственных препаратов ингаляционным способом;</w:t>
      </w:r>
    </w:p>
    <w:p w:rsidR="00242000" w:rsidRPr="0025429E" w:rsidRDefault="00242000" w:rsidP="00E92C77">
      <w:pPr>
        <w:pStyle w:val="a3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промывание желудка.</w:t>
      </w:r>
    </w:p>
    <w:p w:rsidR="00242000" w:rsidRPr="0025429E" w:rsidRDefault="00242000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К зависимым сестринским вмешательствам при уходе за ребенком относятся: </w:t>
      </w:r>
    </w:p>
    <w:p w:rsidR="00242000" w:rsidRPr="0025429E" w:rsidRDefault="00242000" w:rsidP="00E92C77">
      <w:pPr>
        <w:pStyle w:val="a3"/>
        <w:numPr>
          <w:ilvl w:val="0"/>
          <w:numId w:val="38"/>
        </w:numPr>
        <w:rPr>
          <w:rFonts w:ascii="Times New Roman" w:hAnsi="Times New Roman"/>
          <w:sz w:val="24"/>
          <w:szCs w:val="24"/>
        </w:rPr>
        <w:sectPr w:rsidR="00242000" w:rsidRPr="0025429E" w:rsidSect="00AA578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43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lastRenderedPageBreak/>
        <w:t>введение лекарственных средств парентерально;</w:t>
      </w:r>
    </w:p>
    <w:p w:rsidR="00242000" w:rsidRPr="0025429E" w:rsidRDefault="00242000" w:rsidP="00E92C77">
      <w:pPr>
        <w:pStyle w:val="a3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создание возвышенного положения в постели;</w:t>
      </w:r>
    </w:p>
    <w:p w:rsidR="00242000" w:rsidRPr="0025429E" w:rsidRDefault="00242000" w:rsidP="00E92C77">
      <w:pPr>
        <w:pStyle w:val="a3"/>
        <w:numPr>
          <w:ilvl w:val="0"/>
          <w:numId w:val="43"/>
        </w:numPr>
        <w:rPr>
          <w:rFonts w:ascii="Times New Roman" w:hAnsi="Times New Roman"/>
          <w:sz w:val="24"/>
          <w:szCs w:val="24"/>
        </w:rPr>
        <w:sectPr w:rsidR="00242000" w:rsidRPr="0025429E" w:rsidSect="00AA578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организация досуга ребенка;</w:t>
      </w:r>
    </w:p>
    <w:p w:rsidR="00242000" w:rsidRPr="0025429E" w:rsidRDefault="00242000" w:rsidP="00E92C77">
      <w:pPr>
        <w:pStyle w:val="a3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помощь в проведении личной гигиены.</w:t>
      </w:r>
    </w:p>
    <w:p w:rsidR="00242000" w:rsidRPr="0025429E" w:rsidRDefault="00242000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Частота дыханий у новорожденных в 1 минуту составляет:</w:t>
      </w:r>
    </w:p>
    <w:p w:rsidR="00242000" w:rsidRPr="0025429E" w:rsidRDefault="00242000" w:rsidP="00E92C77">
      <w:pPr>
        <w:pStyle w:val="a3"/>
        <w:numPr>
          <w:ilvl w:val="0"/>
          <w:numId w:val="44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40 – 60;</w:t>
      </w:r>
    </w:p>
    <w:p w:rsidR="00242000" w:rsidRPr="0025429E" w:rsidRDefault="00242000" w:rsidP="00E92C77">
      <w:pPr>
        <w:pStyle w:val="a3"/>
        <w:numPr>
          <w:ilvl w:val="0"/>
          <w:numId w:val="4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30 – 35;</w:t>
      </w:r>
    </w:p>
    <w:p w:rsidR="00242000" w:rsidRPr="0025429E" w:rsidRDefault="00242000" w:rsidP="00E92C77">
      <w:pPr>
        <w:pStyle w:val="a3"/>
        <w:numPr>
          <w:ilvl w:val="0"/>
          <w:numId w:val="4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20 – 25;</w:t>
      </w:r>
    </w:p>
    <w:p w:rsidR="00242000" w:rsidRPr="0025429E" w:rsidRDefault="00242000" w:rsidP="00E92C77">
      <w:pPr>
        <w:pStyle w:val="a3"/>
        <w:numPr>
          <w:ilvl w:val="0"/>
          <w:numId w:val="4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15 – 20.</w:t>
      </w:r>
    </w:p>
    <w:p w:rsidR="00242000" w:rsidRPr="0025429E" w:rsidRDefault="00242000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Частота дыхательных движений у здорового ребенка грудного возраста составляет (в 1 мин.)</w:t>
      </w:r>
    </w:p>
    <w:p w:rsidR="00242000" w:rsidRPr="0025429E" w:rsidRDefault="00242000" w:rsidP="00E92C77">
      <w:pPr>
        <w:pStyle w:val="a3"/>
        <w:numPr>
          <w:ilvl w:val="0"/>
          <w:numId w:val="39"/>
        </w:num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20-25;</w:t>
      </w:r>
    </w:p>
    <w:p w:rsidR="00242000" w:rsidRPr="0025429E" w:rsidRDefault="00242000" w:rsidP="00E92C77">
      <w:pPr>
        <w:pStyle w:val="a3"/>
        <w:numPr>
          <w:ilvl w:val="0"/>
          <w:numId w:val="39"/>
        </w:num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25-30;</w:t>
      </w:r>
    </w:p>
    <w:p w:rsidR="00242000" w:rsidRPr="0025429E" w:rsidRDefault="00242000" w:rsidP="00E92C77">
      <w:pPr>
        <w:pStyle w:val="a3"/>
        <w:numPr>
          <w:ilvl w:val="0"/>
          <w:numId w:val="39"/>
        </w:numPr>
        <w:tabs>
          <w:tab w:val="left" w:pos="709"/>
        </w:tabs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30-35;</w:t>
      </w:r>
    </w:p>
    <w:p w:rsidR="00242000" w:rsidRPr="0025429E" w:rsidRDefault="00242000" w:rsidP="00E92C77">
      <w:pPr>
        <w:pStyle w:val="a3"/>
        <w:numPr>
          <w:ilvl w:val="0"/>
          <w:numId w:val="39"/>
        </w:num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35-40.</w:t>
      </w:r>
    </w:p>
    <w:p w:rsidR="00242000" w:rsidRPr="0025429E" w:rsidRDefault="00242000" w:rsidP="00E92C77">
      <w:pPr>
        <w:pStyle w:val="a3"/>
        <w:numPr>
          <w:ilvl w:val="0"/>
          <w:numId w:val="39"/>
        </w:numPr>
        <w:rPr>
          <w:rFonts w:ascii="Times New Roman" w:hAnsi="Times New Roman"/>
          <w:sz w:val="24"/>
          <w:szCs w:val="24"/>
        </w:rPr>
        <w:sectPr w:rsidR="00242000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У новорожденного отмечается физиологическая: </w:t>
      </w:r>
    </w:p>
    <w:p w:rsidR="00242000" w:rsidRPr="0025429E" w:rsidRDefault="00242000" w:rsidP="00242000">
      <w:pPr>
        <w:pStyle w:val="a3"/>
        <w:ind w:left="720"/>
        <w:rPr>
          <w:rFonts w:ascii="Times New Roman" w:hAnsi="Times New Roman"/>
          <w:sz w:val="24"/>
          <w:szCs w:val="24"/>
        </w:rPr>
        <w:sectPr w:rsidR="00242000" w:rsidRPr="0025429E" w:rsidSect="00242000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гипертония мышц-разгибателей;</w:t>
      </w:r>
    </w:p>
    <w:p w:rsidR="00242000" w:rsidRPr="0025429E" w:rsidRDefault="00242000" w:rsidP="00E92C77">
      <w:pPr>
        <w:pStyle w:val="a3"/>
        <w:numPr>
          <w:ilvl w:val="0"/>
          <w:numId w:val="45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гипертония мышц-сгибателей;</w:t>
      </w:r>
    </w:p>
    <w:p w:rsidR="00242000" w:rsidRPr="0025429E" w:rsidRDefault="00242000" w:rsidP="00E92C77">
      <w:pPr>
        <w:pStyle w:val="a3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гипотония мышц-сгибателей;</w:t>
      </w:r>
    </w:p>
    <w:p w:rsidR="00242000" w:rsidRPr="0025429E" w:rsidRDefault="00242000" w:rsidP="00E92C77">
      <w:pPr>
        <w:pStyle w:val="a3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нормотония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мышц.</w:t>
      </w:r>
    </w:p>
    <w:p w:rsidR="00242000" w:rsidRPr="0025429E" w:rsidRDefault="00242000" w:rsidP="00E92C77">
      <w:pPr>
        <w:pStyle w:val="a3"/>
        <w:numPr>
          <w:ilvl w:val="0"/>
          <w:numId w:val="39"/>
        </w:numPr>
        <w:rPr>
          <w:rFonts w:ascii="Times New Roman" w:hAnsi="Times New Roman"/>
          <w:sz w:val="24"/>
          <w:szCs w:val="24"/>
        </w:rPr>
        <w:sectPr w:rsidR="00242000" w:rsidRPr="0025429E" w:rsidSect="00242000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Частота сердечных сокращений у здорового новорожденного составляет в 1 минуту: </w:t>
      </w:r>
    </w:p>
    <w:p w:rsidR="00242000" w:rsidRPr="0025429E" w:rsidRDefault="00242000" w:rsidP="00242000">
      <w:pPr>
        <w:pStyle w:val="a3"/>
        <w:rPr>
          <w:rFonts w:ascii="Times New Roman" w:hAnsi="Times New Roman"/>
          <w:sz w:val="24"/>
          <w:szCs w:val="24"/>
        </w:rPr>
        <w:sectPr w:rsidR="00242000" w:rsidRPr="0025429E" w:rsidSect="00242000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46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lastRenderedPageBreak/>
        <w:t>120 - 140;</w:t>
      </w:r>
    </w:p>
    <w:p w:rsidR="00242000" w:rsidRPr="0025429E" w:rsidRDefault="00242000" w:rsidP="00E92C77">
      <w:pPr>
        <w:pStyle w:val="a3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100 - 120;</w:t>
      </w:r>
    </w:p>
    <w:p w:rsidR="00242000" w:rsidRPr="0025429E" w:rsidRDefault="00242000" w:rsidP="00E92C77">
      <w:pPr>
        <w:pStyle w:val="a3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90 - 100;</w:t>
      </w:r>
    </w:p>
    <w:p w:rsidR="00242000" w:rsidRPr="0025429E" w:rsidRDefault="00242000" w:rsidP="00E92C77">
      <w:pPr>
        <w:pStyle w:val="a3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70 - 80.</w:t>
      </w:r>
    </w:p>
    <w:p w:rsidR="00242000" w:rsidRPr="0025429E" w:rsidRDefault="00242000" w:rsidP="00242000">
      <w:pPr>
        <w:pStyle w:val="a3"/>
        <w:rPr>
          <w:rFonts w:ascii="Times New Roman" w:hAnsi="Times New Roman"/>
          <w:sz w:val="24"/>
          <w:szCs w:val="24"/>
        </w:rPr>
        <w:sectPr w:rsidR="00242000" w:rsidRPr="0025429E" w:rsidSect="00242000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Частое развитие токсикозов у детей при различных заболеваниях обусловлено:</w:t>
      </w:r>
    </w:p>
    <w:p w:rsidR="00242000" w:rsidRPr="0025429E" w:rsidRDefault="00242000" w:rsidP="00242000">
      <w:pPr>
        <w:pStyle w:val="a3"/>
        <w:ind w:left="720"/>
        <w:rPr>
          <w:rFonts w:ascii="Times New Roman" w:hAnsi="Times New Roman"/>
          <w:sz w:val="24"/>
          <w:szCs w:val="24"/>
        </w:rPr>
        <w:sectPr w:rsidR="00242000" w:rsidRPr="0025429E" w:rsidSect="00242000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47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lastRenderedPageBreak/>
        <w:t xml:space="preserve">слабой </w:t>
      </w:r>
      <w:proofErr w:type="spellStart"/>
      <w:r w:rsidRPr="0025429E">
        <w:rPr>
          <w:rFonts w:ascii="Times New Roman" w:hAnsi="Times New Roman"/>
          <w:color w:val="FF0000"/>
          <w:sz w:val="24"/>
          <w:szCs w:val="24"/>
        </w:rPr>
        <w:t>детоксицирующей</w:t>
      </w:r>
      <w:proofErr w:type="spellEnd"/>
      <w:r w:rsidRPr="0025429E">
        <w:rPr>
          <w:rFonts w:ascii="Times New Roman" w:hAnsi="Times New Roman"/>
          <w:color w:val="FF0000"/>
          <w:sz w:val="24"/>
          <w:szCs w:val="24"/>
        </w:rPr>
        <w:t xml:space="preserve"> функцией печени;</w:t>
      </w:r>
    </w:p>
    <w:p w:rsidR="00242000" w:rsidRPr="0025429E" w:rsidRDefault="00242000" w:rsidP="00E92C77">
      <w:pPr>
        <w:pStyle w:val="a3"/>
        <w:numPr>
          <w:ilvl w:val="0"/>
          <w:numId w:val="4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слабой секреторной функцией желудка;</w:t>
      </w:r>
    </w:p>
    <w:p w:rsidR="00242000" w:rsidRPr="0025429E" w:rsidRDefault="00242000" w:rsidP="00E92C77">
      <w:pPr>
        <w:pStyle w:val="a3"/>
        <w:numPr>
          <w:ilvl w:val="0"/>
          <w:numId w:val="4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высокой </w:t>
      </w:r>
      <w:proofErr w:type="spellStart"/>
      <w:r w:rsidRPr="0025429E">
        <w:rPr>
          <w:rFonts w:ascii="Times New Roman" w:hAnsi="Times New Roman"/>
          <w:sz w:val="24"/>
          <w:szCs w:val="24"/>
        </w:rPr>
        <w:t>детоксицирующей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функцией печени;</w:t>
      </w:r>
    </w:p>
    <w:p w:rsidR="00242000" w:rsidRPr="0025429E" w:rsidRDefault="00242000" w:rsidP="00E92C77">
      <w:pPr>
        <w:pStyle w:val="a3"/>
        <w:numPr>
          <w:ilvl w:val="0"/>
          <w:numId w:val="4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высокой секреторной функцией желудка.</w:t>
      </w:r>
    </w:p>
    <w:p w:rsidR="003C52CF" w:rsidRPr="0025429E" w:rsidRDefault="003C52C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proofErr w:type="gramStart"/>
      <w:r w:rsidRPr="0025429E">
        <w:rPr>
          <w:rFonts w:ascii="Times New Roman" w:hAnsi="Times New Roman"/>
          <w:sz w:val="24"/>
          <w:szCs w:val="24"/>
        </w:rPr>
        <w:t xml:space="preserve">Причиной частых </w:t>
      </w:r>
      <w:proofErr w:type="spellStart"/>
      <w:r w:rsidRPr="0025429E">
        <w:rPr>
          <w:rFonts w:ascii="Times New Roman" w:hAnsi="Times New Roman"/>
          <w:sz w:val="24"/>
          <w:szCs w:val="24"/>
        </w:rPr>
        <w:t>срыгиваний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у детей  является слабое развитие:</w:t>
      </w:r>
      <w:proofErr w:type="gramEnd"/>
    </w:p>
    <w:p w:rsidR="003C52CF" w:rsidRPr="0025429E" w:rsidRDefault="003C52CF" w:rsidP="003C52CF">
      <w:pPr>
        <w:pStyle w:val="a3"/>
        <w:ind w:left="720"/>
        <w:rPr>
          <w:rFonts w:ascii="Times New Roman" w:hAnsi="Times New Roman"/>
          <w:sz w:val="24"/>
          <w:szCs w:val="24"/>
        </w:rPr>
        <w:sectPr w:rsidR="003C52CF" w:rsidRPr="0025429E" w:rsidSect="00242000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C52CF" w:rsidRPr="0025429E" w:rsidRDefault="003C52CF" w:rsidP="00E92C77">
      <w:pPr>
        <w:pStyle w:val="a3"/>
        <w:numPr>
          <w:ilvl w:val="0"/>
          <w:numId w:val="51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lastRenderedPageBreak/>
        <w:t xml:space="preserve">кардиального сфинктера желудка;              </w:t>
      </w:r>
    </w:p>
    <w:p w:rsidR="003C52CF" w:rsidRPr="0025429E" w:rsidRDefault="003C52CF" w:rsidP="00E92C77">
      <w:pPr>
        <w:pStyle w:val="a3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пилорического отдела желудка;</w:t>
      </w:r>
    </w:p>
    <w:p w:rsidR="003C52CF" w:rsidRPr="0025429E" w:rsidRDefault="003C52CF" w:rsidP="00E92C77">
      <w:pPr>
        <w:pStyle w:val="a3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дна желудка;                                                   </w:t>
      </w:r>
    </w:p>
    <w:p w:rsidR="003C52CF" w:rsidRPr="0025429E" w:rsidRDefault="003C52CF" w:rsidP="00E92C77">
      <w:pPr>
        <w:pStyle w:val="a3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секреторных желез.</w:t>
      </w:r>
    </w:p>
    <w:p w:rsidR="003C52CF" w:rsidRPr="0025429E" w:rsidRDefault="003C52CF" w:rsidP="003C52CF">
      <w:pPr>
        <w:pStyle w:val="a3"/>
        <w:rPr>
          <w:rFonts w:ascii="Times New Roman" w:hAnsi="Times New Roman"/>
          <w:sz w:val="24"/>
          <w:szCs w:val="24"/>
        </w:rPr>
        <w:sectPr w:rsidR="003C52CF" w:rsidRPr="0025429E" w:rsidSect="00242000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Первый физиологический перекрест в лейкоцитарной формуле происходит у ребенка:</w:t>
      </w:r>
    </w:p>
    <w:p w:rsidR="00242000" w:rsidRPr="0025429E" w:rsidRDefault="00242000" w:rsidP="00242000">
      <w:pPr>
        <w:pStyle w:val="a3"/>
        <w:rPr>
          <w:rFonts w:ascii="Times New Roman" w:hAnsi="Times New Roman"/>
          <w:sz w:val="24"/>
          <w:szCs w:val="24"/>
        </w:rPr>
        <w:sectPr w:rsidR="00242000" w:rsidRPr="0025429E" w:rsidSect="00242000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49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lastRenderedPageBreak/>
        <w:t>на 5 день жизни;</w:t>
      </w:r>
    </w:p>
    <w:p w:rsidR="00242000" w:rsidRPr="0025429E" w:rsidRDefault="00242000" w:rsidP="00E92C77">
      <w:pPr>
        <w:pStyle w:val="a3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на 1 день жизни;</w:t>
      </w:r>
    </w:p>
    <w:p w:rsidR="00242000" w:rsidRPr="0025429E" w:rsidRDefault="00242000" w:rsidP="00E92C77">
      <w:pPr>
        <w:pStyle w:val="a3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 2 года;</w:t>
      </w:r>
    </w:p>
    <w:p w:rsidR="00242000" w:rsidRPr="0025429E" w:rsidRDefault="00242000" w:rsidP="00E92C77">
      <w:pPr>
        <w:pStyle w:val="a3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 5 лет.</w:t>
      </w:r>
    </w:p>
    <w:p w:rsidR="00242000" w:rsidRPr="0025429E" w:rsidRDefault="00242000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Второй физиологический перекрест в лейкоцитарной формуле происходит у ребенка:</w:t>
      </w:r>
    </w:p>
    <w:p w:rsidR="00242000" w:rsidRPr="0025429E" w:rsidRDefault="00242000" w:rsidP="00242000">
      <w:pPr>
        <w:pStyle w:val="a3"/>
        <w:rPr>
          <w:rFonts w:ascii="Times New Roman" w:hAnsi="Times New Roman"/>
          <w:sz w:val="24"/>
          <w:szCs w:val="24"/>
        </w:rPr>
        <w:sectPr w:rsidR="00242000" w:rsidRPr="0025429E" w:rsidSect="00242000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на 5 день жизни;</w:t>
      </w:r>
    </w:p>
    <w:p w:rsidR="00242000" w:rsidRPr="0025429E" w:rsidRDefault="00242000" w:rsidP="00E92C77">
      <w:pPr>
        <w:pStyle w:val="a3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на 1 день жизни;</w:t>
      </w:r>
    </w:p>
    <w:p w:rsidR="00242000" w:rsidRPr="0025429E" w:rsidRDefault="00242000" w:rsidP="00E92C77">
      <w:pPr>
        <w:pStyle w:val="a3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 2 года;</w:t>
      </w:r>
    </w:p>
    <w:p w:rsidR="00242000" w:rsidRPr="0025429E" w:rsidRDefault="00242000" w:rsidP="00E92C77">
      <w:pPr>
        <w:pStyle w:val="a3"/>
        <w:numPr>
          <w:ilvl w:val="0"/>
          <w:numId w:val="48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в 5 лет.</w:t>
      </w:r>
    </w:p>
    <w:p w:rsidR="00242000" w:rsidRPr="0025429E" w:rsidRDefault="00242000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Диастолическое давление у детей составляет от систолического:</w:t>
      </w:r>
    </w:p>
    <w:p w:rsidR="00242000" w:rsidRPr="0025429E" w:rsidRDefault="00242000" w:rsidP="00E92C77">
      <w:pPr>
        <w:pStyle w:val="a3"/>
        <w:numPr>
          <w:ilvl w:val="0"/>
          <w:numId w:val="48"/>
        </w:numPr>
        <w:rPr>
          <w:rFonts w:ascii="Times New Roman" w:hAnsi="Times New Roman"/>
          <w:sz w:val="24"/>
          <w:szCs w:val="24"/>
        </w:rPr>
        <w:sectPr w:rsidR="00242000" w:rsidRPr="0025429E" w:rsidSect="00242000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42000" w:rsidRPr="0025429E" w:rsidRDefault="00242000" w:rsidP="00E92C77">
      <w:pPr>
        <w:pStyle w:val="a3"/>
        <w:numPr>
          <w:ilvl w:val="0"/>
          <w:numId w:val="50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lastRenderedPageBreak/>
        <w:t>1/2 + 10;</w:t>
      </w:r>
    </w:p>
    <w:p w:rsidR="00242000" w:rsidRPr="0025429E" w:rsidRDefault="00242000" w:rsidP="00E92C77">
      <w:pPr>
        <w:pStyle w:val="a3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1/2 + 20;</w:t>
      </w:r>
    </w:p>
    <w:p w:rsidR="00242000" w:rsidRPr="0025429E" w:rsidRDefault="00242000" w:rsidP="00E92C77">
      <w:pPr>
        <w:pStyle w:val="a3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1/4 + 20;</w:t>
      </w:r>
    </w:p>
    <w:p w:rsidR="00242000" w:rsidRPr="0025429E" w:rsidRDefault="00242000" w:rsidP="00E92C77">
      <w:pPr>
        <w:pStyle w:val="a3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1/4 + 10.</w:t>
      </w:r>
    </w:p>
    <w:p w:rsidR="003C52CF" w:rsidRPr="0025429E" w:rsidRDefault="003C52C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Способностью повышать АД, суживать кровеносные сосуды, расслаблять гладкую мускулатуру кишечника и бронхов обладают:</w:t>
      </w:r>
    </w:p>
    <w:p w:rsidR="003C52CF" w:rsidRPr="0025429E" w:rsidRDefault="003C52CF" w:rsidP="003C52CF">
      <w:pPr>
        <w:pStyle w:val="a3"/>
        <w:rPr>
          <w:rFonts w:ascii="Times New Roman" w:hAnsi="Times New Roman"/>
          <w:sz w:val="24"/>
          <w:szCs w:val="24"/>
        </w:rPr>
        <w:sectPr w:rsidR="003C52CF" w:rsidRPr="0025429E" w:rsidSect="00242000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C52CF" w:rsidRPr="0025429E" w:rsidRDefault="003C52CF" w:rsidP="00E92C77">
      <w:pPr>
        <w:pStyle w:val="a3"/>
        <w:numPr>
          <w:ilvl w:val="0"/>
          <w:numId w:val="52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lastRenderedPageBreak/>
        <w:t>адреналин, норадреналин;</w:t>
      </w:r>
    </w:p>
    <w:p w:rsidR="003C52CF" w:rsidRPr="0025429E" w:rsidRDefault="003C52CF" w:rsidP="00E92C77">
      <w:pPr>
        <w:pStyle w:val="a3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глюкокортикоиды</w:t>
      </w:r>
      <w:proofErr w:type="spellEnd"/>
      <w:r w:rsidRPr="0025429E">
        <w:rPr>
          <w:rFonts w:ascii="Times New Roman" w:hAnsi="Times New Roman"/>
          <w:sz w:val="24"/>
          <w:szCs w:val="24"/>
        </w:rPr>
        <w:t>;</w:t>
      </w:r>
    </w:p>
    <w:p w:rsidR="003C52CF" w:rsidRPr="0025429E" w:rsidRDefault="003C52CF" w:rsidP="00E92C77">
      <w:pPr>
        <w:pStyle w:val="a3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минералокортикоиды</w:t>
      </w:r>
      <w:proofErr w:type="spellEnd"/>
      <w:r w:rsidRPr="0025429E">
        <w:rPr>
          <w:rFonts w:ascii="Times New Roman" w:hAnsi="Times New Roman"/>
          <w:sz w:val="24"/>
          <w:szCs w:val="24"/>
        </w:rPr>
        <w:t>;</w:t>
      </w:r>
    </w:p>
    <w:p w:rsidR="003C52CF" w:rsidRPr="0025429E" w:rsidRDefault="003C52CF" w:rsidP="00E92C77">
      <w:pPr>
        <w:pStyle w:val="a3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окситоцин, вазопрессин.</w:t>
      </w:r>
    </w:p>
    <w:p w:rsidR="0073131F" w:rsidRPr="0025429E" w:rsidRDefault="0073131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Кратковременная остановка дыхания у детей</w:t>
      </w:r>
    </w:p>
    <w:p w:rsidR="0073131F" w:rsidRPr="0025429E" w:rsidRDefault="0073131F" w:rsidP="00E92C77">
      <w:pPr>
        <w:pStyle w:val="a3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брадипноэ</w:t>
      </w:r>
      <w:proofErr w:type="spellEnd"/>
    </w:p>
    <w:p w:rsidR="0073131F" w:rsidRPr="0025429E" w:rsidRDefault="0073131F" w:rsidP="00E92C77">
      <w:pPr>
        <w:pStyle w:val="a3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асфиксия</w:t>
      </w:r>
    </w:p>
    <w:p w:rsidR="0073131F" w:rsidRPr="0025429E" w:rsidRDefault="0073131F" w:rsidP="00E92C77">
      <w:pPr>
        <w:pStyle w:val="a3"/>
        <w:numPr>
          <w:ilvl w:val="0"/>
          <w:numId w:val="40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апноэ</w:t>
      </w:r>
    </w:p>
    <w:p w:rsidR="0073131F" w:rsidRPr="0025429E" w:rsidRDefault="0073131F" w:rsidP="00E92C77">
      <w:pPr>
        <w:pStyle w:val="a3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тахипноэ</w:t>
      </w:r>
      <w:proofErr w:type="spellEnd"/>
    </w:p>
    <w:p w:rsidR="0073131F" w:rsidRPr="0025429E" w:rsidRDefault="0073131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Для профилактики опрелостей складки кожи новорожденного обрабатывают</w:t>
      </w:r>
    </w:p>
    <w:p w:rsidR="0073131F" w:rsidRPr="0025429E" w:rsidRDefault="0073131F" w:rsidP="00E92C77">
      <w:pPr>
        <w:pStyle w:val="a3"/>
        <w:numPr>
          <w:ilvl w:val="0"/>
          <w:numId w:val="41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стерильным растительным маслом</w:t>
      </w:r>
    </w:p>
    <w:p w:rsidR="0073131F" w:rsidRPr="0025429E" w:rsidRDefault="0073131F" w:rsidP="00E92C77">
      <w:pPr>
        <w:pStyle w:val="a3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физиологическим раствором</w:t>
      </w:r>
    </w:p>
    <w:p w:rsidR="0073131F" w:rsidRPr="0025429E" w:rsidRDefault="0073131F" w:rsidP="00E92C77">
      <w:pPr>
        <w:pStyle w:val="a3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раствором фурацилина</w:t>
      </w:r>
    </w:p>
    <w:p w:rsidR="0073131F" w:rsidRPr="0025429E" w:rsidRDefault="0073131F" w:rsidP="00E92C77">
      <w:pPr>
        <w:pStyle w:val="a3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раствором </w:t>
      </w:r>
      <w:proofErr w:type="spellStart"/>
      <w:r w:rsidRPr="0025429E">
        <w:rPr>
          <w:rFonts w:ascii="Times New Roman" w:hAnsi="Times New Roman"/>
          <w:sz w:val="24"/>
          <w:szCs w:val="24"/>
        </w:rPr>
        <w:t>полиглюкина</w:t>
      </w:r>
      <w:proofErr w:type="spellEnd"/>
    </w:p>
    <w:p w:rsidR="003C52CF" w:rsidRPr="0025429E" w:rsidRDefault="003C52C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Наиболее эффективные средства для купирования анафилактического шока у ребенка</w:t>
      </w:r>
    </w:p>
    <w:p w:rsidR="003C52CF" w:rsidRPr="0025429E" w:rsidRDefault="003C52CF" w:rsidP="00E92C77">
      <w:pPr>
        <w:pStyle w:val="a3"/>
        <w:numPr>
          <w:ilvl w:val="0"/>
          <w:numId w:val="2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 xml:space="preserve">адреналин, </w:t>
      </w:r>
      <w:proofErr w:type="spellStart"/>
      <w:r w:rsidRPr="0025429E">
        <w:rPr>
          <w:rFonts w:ascii="Times New Roman" w:hAnsi="Times New Roman"/>
          <w:color w:val="FF0000"/>
          <w:sz w:val="24"/>
          <w:szCs w:val="24"/>
        </w:rPr>
        <w:t>преднизилон</w:t>
      </w:r>
      <w:proofErr w:type="spellEnd"/>
    </w:p>
    <w:p w:rsidR="003C52CF" w:rsidRPr="0025429E" w:rsidRDefault="003C52CF" w:rsidP="00E92C7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папаверин, дибазол</w:t>
      </w:r>
    </w:p>
    <w:p w:rsidR="003C52CF" w:rsidRPr="0025429E" w:rsidRDefault="003C52CF" w:rsidP="00E92C7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эуфиллин, эфедрин</w:t>
      </w:r>
    </w:p>
    <w:p w:rsidR="003C52CF" w:rsidRPr="0025429E" w:rsidRDefault="003C52CF" w:rsidP="00E92C7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лазикс, сульфат магния</w:t>
      </w:r>
    </w:p>
    <w:p w:rsidR="003C52CF" w:rsidRPr="0025429E" w:rsidRDefault="003C52C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При оказании помощи ребенку с анафилактическим шоком, на фоне внутривенного  капельного вливания лекарственных средств, медсестра должна</w:t>
      </w:r>
    </w:p>
    <w:p w:rsidR="003C52CF" w:rsidRPr="0025429E" w:rsidRDefault="003C52CF" w:rsidP="00E92C77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немедленно снять систему</w:t>
      </w:r>
    </w:p>
    <w:p w:rsidR="003C52CF" w:rsidRPr="0025429E" w:rsidRDefault="003C52CF" w:rsidP="00E92C77">
      <w:pPr>
        <w:pStyle w:val="a3"/>
        <w:numPr>
          <w:ilvl w:val="0"/>
          <w:numId w:val="4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перекрыть систему, вызвать врача</w:t>
      </w:r>
    </w:p>
    <w:p w:rsidR="003C52CF" w:rsidRPr="0025429E" w:rsidRDefault="003C52CF" w:rsidP="00E92C77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перекрыть систему, ввести антигистаминный препарат</w:t>
      </w:r>
    </w:p>
    <w:p w:rsidR="003C52CF" w:rsidRPr="0025429E" w:rsidRDefault="003C52CF" w:rsidP="00E92C77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немедленно вызвать врача, продолжать вливания до его прихода</w:t>
      </w:r>
    </w:p>
    <w:p w:rsidR="003C52CF" w:rsidRPr="0025429E" w:rsidRDefault="003C52C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Основной жаропонижающий препарат в детской практике</w:t>
      </w:r>
    </w:p>
    <w:p w:rsidR="003C52CF" w:rsidRPr="0025429E" w:rsidRDefault="003C52CF" w:rsidP="00E92C7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анальгин</w:t>
      </w:r>
    </w:p>
    <w:p w:rsidR="003C52CF" w:rsidRPr="0025429E" w:rsidRDefault="003C52CF" w:rsidP="00E92C77">
      <w:pPr>
        <w:pStyle w:val="a3"/>
        <w:numPr>
          <w:ilvl w:val="0"/>
          <w:numId w:val="3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парацетамол</w:t>
      </w:r>
    </w:p>
    <w:p w:rsidR="003C52CF" w:rsidRPr="0025429E" w:rsidRDefault="003C52CF" w:rsidP="00E92C7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пипольфен</w:t>
      </w:r>
      <w:proofErr w:type="spellEnd"/>
    </w:p>
    <w:p w:rsidR="003C52CF" w:rsidRPr="0025429E" w:rsidRDefault="003C52CF" w:rsidP="00E92C7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баралгин</w:t>
      </w:r>
    </w:p>
    <w:p w:rsidR="003C52CF" w:rsidRPr="0025429E" w:rsidRDefault="003C52C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Купируя гипертермический синдром, применяют</w:t>
      </w:r>
    </w:p>
    <w:p w:rsidR="003C52CF" w:rsidRPr="0025429E" w:rsidRDefault="003C52CF" w:rsidP="00E92C77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анальгин, эуфиллин, преднизолон</w:t>
      </w:r>
    </w:p>
    <w:p w:rsidR="003C52CF" w:rsidRPr="0025429E" w:rsidRDefault="003C52CF" w:rsidP="00E92C77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10% раствор глюкозы</w:t>
      </w:r>
    </w:p>
    <w:p w:rsidR="003C52CF" w:rsidRPr="0025429E" w:rsidRDefault="003C52CF" w:rsidP="00E92C77">
      <w:pPr>
        <w:pStyle w:val="a3"/>
        <w:numPr>
          <w:ilvl w:val="0"/>
          <w:numId w:val="18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анальгин, димедрол, папаверин</w:t>
      </w:r>
    </w:p>
    <w:p w:rsidR="003C52CF" w:rsidRPr="0025429E" w:rsidRDefault="003C52CF" w:rsidP="00E92C77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раствор глюконата кальция</w:t>
      </w:r>
    </w:p>
    <w:p w:rsidR="003C52CF" w:rsidRPr="0025429E" w:rsidRDefault="003C52CF" w:rsidP="00E92C77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  <w:sectPr w:rsidR="003C52CF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При лихорадке детям вводится 50% раствор анальгина из расчета:</w:t>
      </w:r>
    </w:p>
    <w:p w:rsidR="008D3589" w:rsidRPr="0025429E" w:rsidRDefault="008D3589" w:rsidP="008D3589">
      <w:pPr>
        <w:pStyle w:val="a3"/>
        <w:ind w:left="720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8D3589" w:rsidRPr="0025429E" w:rsidRDefault="008D3589" w:rsidP="00E92C77">
      <w:pPr>
        <w:pStyle w:val="a3"/>
        <w:numPr>
          <w:ilvl w:val="0"/>
          <w:numId w:val="7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0,2 мл на год жизни;</w:t>
      </w:r>
    </w:p>
    <w:p w:rsidR="008D3589" w:rsidRPr="0025429E" w:rsidRDefault="008D3589" w:rsidP="00E92C77">
      <w:pPr>
        <w:pStyle w:val="a3"/>
        <w:numPr>
          <w:ilvl w:val="0"/>
          <w:numId w:val="7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0,2 мл на килограмм массы;</w:t>
      </w:r>
    </w:p>
    <w:p w:rsidR="008D3589" w:rsidRPr="0025429E" w:rsidRDefault="008D3589" w:rsidP="00E92C77">
      <w:pPr>
        <w:pStyle w:val="a3"/>
        <w:numPr>
          <w:ilvl w:val="0"/>
          <w:numId w:val="72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0,1 мл на год жизни;</w:t>
      </w:r>
    </w:p>
    <w:p w:rsidR="008D3589" w:rsidRPr="0025429E" w:rsidRDefault="008D3589" w:rsidP="00E92C77">
      <w:pPr>
        <w:pStyle w:val="a3"/>
        <w:numPr>
          <w:ilvl w:val="0"/>
          <w:numId w:val="7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0,1 мл на килограмм массы тела.</w:t>
      </w:r>
    </w:p>
    <w:p w:rsidR="008D3589" w:rsidRPr="0025429E" w:rsidRDefault="008D3589" w:rsidP="00E92C77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При оказании неотложной помощи ребенку с «розовым» типом лихорадки противопоказано:</w:t>
      </w:r>
    </w:p>
    <w:p w:rsidR="008D3589" w:rsidRPr="0025429E" w:rsidRDefault="008D3589" w:rsidP="00E92C77">
      <w:pPr>
        <w:pStyle w:val="a3"/>
        <w:numPr>
          <w:ilvl w:val="0"/>
          <w:numId w:val="73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согревание;</w:t>
      </w:r>
    </w:p>
    <w:p w:rsidR="008D3589" w:rsidRPr="0025429E" w:rsidRDefault="008D3589" w:rsidP="00E92C77">
      <w:pPr>
        <w:pStyle w:val="a3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применение краниоцеребральной гипотермии;</w:t>
      </w:r>
    </w:p>
    <w:p w:rsidR="008D3589" w:rsidRPr="0025429E" w:rsidRDefault="008D3589" w:rsidP="00E92C77">
      <w:pPr>
        <w:pStyle w:val="a3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применение пузыря со льдом на область крупных сосудов;</w:t>
      </w:r>
    </w:p>
    <w:p w:rsidR="008D3589" w:rsidRPr="0025429E" w:rsidRDefault="008D3589" w:rsidP="00E92C77">
      <w:pPr>
        <w:pStyle w:val="a3"/>
        <w:numPr>
          <w:ilvl w:val="0"/>
          <w:numId w:val="7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обтирание кожи 40 – 50% раствором этилового спирта.</w:t>
      </w:r>
    </w:p>
    <w:p w:rsidR="008D3589" w:rsidRPr="0025429E" w:rsidRDefault="008D3589" w:rsidP="008D3589">
      <w:pPr>
        <w:pStyle w:val="a3"/>
        <w:ind w:left="720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C52CF" w:rsidRPr="0025429E" w:rsidRDefault="003C52C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При обмороке ребенку следует придать положение:</w:t>
      </w:r>
    </w:p>
    <w:p w:rsidR="003C52CF" w:rsidRPr="0025429E" w:rsidRDefault="003C52CF" w:rsidP="003C52CF">
      <w:pPr>
        <w:pStyle w:val="a3"/>
        <w:ind w:left="720"/>
        <w:rPr>
          <w:rFonts w:ascii="Times New Roman" w:hAnsi="Times New Roman"/>
          <w:sz w:val="24"/>
          <w:szCs w:val="24"/>
        </w:rPr>
        <w:sectPr w:rsidR="003C52CF" w:rsidRPr="0025429E" w:rsidSect="003C52CF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C52CF" w:rsidRPr="0025429E" w:rsidRDefault="003C52CF" w:rsidP="00E92C77">
      <w:pPr>
        <w:pStyle w:val="a3"/>
        <w:numPr>
          <w:ilvl w:val="0"/>
          <w:numId w:val="5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лежа с приподнятым головным концом;</w:t>
      </w:r>
    </w:p>
    <w:p w:rsidR="003C52CF" w:rsidRPr="0025429E" w:rsidRDefault="003C52CF" w:rsidP="00E92C77">
      <w:pPr>
        <w:pStyle w:val="a3"/>
        <w:numPr>
          <w:ilvl w:val="0"/>
          <w:numId w:val="5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лежа на боку;</w:t>
      </w:r>
    </w:p>
    <w:p w:rsidR="00D0685C" w:rsidRPr="0025429E" w:rsidRDefault="003C52CF" w:rsidP="00E92C77">
      <w:pPr>
        <w:pStyle w:val="a3"/>
        <w:numPr>
          <w:ilvl w:val="0"/>
          <w:numId w:val="58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лежа с приподнятым ножным концом;</w:t>
      </w:r>
    </w:p>
    <w:p w:rsidR="003C52CF" w:rsidRPr="0025429E" w:rsidRDefault="003C52CF" w:rsidP="00E92C77">
      <w:pPr>
        <w:pStyle w:val="a3"/>
        <w:numPr>
          <w:ilvl w:val="0"/>
          <w:numId w:val="5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сидя, с опущенными ногами.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Для купирования судорожного синдрома у детей применяют:</w:t>
      </w:r>
    </w:p>
    <w:p w:rsidR="00D0685C" w:rsidRPr="0025429E" w:rsidRDefault="00D0685C" w:rsidP="00D0685C">
      <w:pPr>
        <w:pStyle w:val="a3"/>
        <w:ind w:left="720"/>
        <w:rPr>
          <w:rFonts w:ascii="Times New Roman" w:hAnsi="Times New Roman"/>
          <w:sz w:val="24"/>
          <w:szCs w:val="24"/>
        </w:rPr>
        <w:sectPr w:rsidR="00D0685C" w:rsidRPr="0025429E" w:rsidSect="003C52CF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5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димедрол в/м;</w:t>
      </w:r>
    </w:p>
    <w:p w:rsidR="00D0685C" w:rsidRPr="0025429E" w:rsidRDefault="00D0685C" w:rsidP="00E92C77">
      <w:pPr>
        <w:pStyle w:val="a3"/>
        <w:numPr>
          <w:ilvl w:val="0"/>
          <w:numId w:val="59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фенобарбитал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в таблетках;</w:t>
      </w:r>
    </w:p>
    <w:p w:rsidR="00D0685C" w:rsidRPr="0025429E" w:rsidRDefault="00D0685C" w:rsidP="00E92C77">
      <w:pPr>
        <w:pStyle w:val="a3"/>
        <w:numPr>
          <w:ilvl w:val="0"/>
          <w:numId w:val="5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седуксен в таблетках;</w:t>
      </w:r>
    </w:p>
    <w:p w:rsidR="00D0685C" w:rsidRPr="0025429E" w:rsidRDefault="00D0685C" w:rsidP="00E92C77">
      <w:pPr>
        <w:pStyle w:val="a3"/>
        <w:numPr>
          <w:ilvl w:val="0"/>
          <w:numId w:val="59"/>
        </w:numPr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25429E">
        <w:rPr>
          <w:rFonts w:ascii="Times New Roman" w:hAnsi="Times New Roman"/>
          <w:color w:val="FF0000"/>
          <w:sz w:val="24"/>
          <w:szCs w:val="24"/>
        </w:rPr>
        <w:t>реланиум</w:t>
      </w:r>
      <w:proofErr w:type="spellEnd"/>
      <w:r w:rsidRPr="0025429E">
        <w:rPr>
          <w:rFonts w:ascii="Times New Roman" w:hAnsi="Times New Roman"/>
          <w:color w:val="FF0000"/>
          <w:sz w:val="24"/>
          <w:szCs w:val="24"/>
        </w:rPr>
        <w:t xml:space="preserve"> в/м или в/в.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Наиболее частая причина гемолитической болезни новорожденных</w:t>
      </w:r>
    </w:p>
    <w:p w:rsidR="00D0685C" w:rsidRPr="0025429E" w:rsidRDefault="00D0685C" w:rsidP="00E92C77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гипоксия</w:t>
      </w:r>
    </w:p>
    <w:p w:rsidR="00D0685C" w:rsidRPr="0025429E" w:rsidRDefault="00D0685C" w:rsidP="00E92C77">
      <w:pPr>
        <w:pStyle w:val="a3"/>
        <w:numPr>
          <w:ilvl w:val="0"/>
          <w:numId w:val="19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резус-конфликт</w:t>
      </w:r>
    </w:p>
    <w:p w:rsidR="00D0685C" w:rsidRPr="0025429E" w:rsidRDefault="00D0685C" w:rsidP="00E92C77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гиперкапния</w:t>
      </w:r>
    </w:p>
    <w:p w:rsidR="00D0685C" w:rsidRPr="0025429E" w:rsidRDefault="00D0685C" w:rsidP="00E92C77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внутриутробное инфицирование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При гемолитической болезни новорожденных токсическое действие на организм оказывает:</w:t>
      </w:r>
    </w:p>
    <w:p w:rsidR="00D0685C" w:rsidRPr="0025429E" w:rsidRDefault="00D0685C" w:rsidP="00E92C7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белок</w:t>
      </w:r>
    </w:p>
    <w:p w:rsidR="00D0685C" w:rsidRPr="0025429E" w:rsidRDefault="00D0685C" w:rsidP="00E92C77">
      <w:pPr>
        <w:pStyle w:val="a3"/>
        <w:numPr>
          <w:ilvl w:val="0"/>
          <w:numId w:val="5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билирубин</w:t>
      </w:r>
    </w:p>
    <w:p w:rsidR="00D0685C" w:rsidRPr="0025429E" w:rsidRDefault="00D0685C" w:rsidP="00E92C7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глюкоза</w:t>
      </w:r>
    </w:p>
    <w:p w:rsidR="00D0685C" w:rsidRPr="0025429E" w:rsidRDefault="00D0685C" w:rsidP="00E92C7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холестерин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Клинические симптомы отечной формы гемолитической болезни новорожденных:</w:t>
      </w:r>
    </w:p>
    <w:p w:rsidR="00D0685C" w:rsidRPr="0025429E" w:rsidRDefault="00D0685C" w:rsidP="00D0685C">
      <w:pPr>
        <w:pStyle w:val="a3"/>
        <w:ind w:left="720"/>
        <w:rPr>
          <w:rFonts w:ascii="Times New Roman" w:hAnsi="Times New Roman"/>
          <w:sz w:val="24"/>
          <w:szCs w:val="24"/>
        </w:rPr>
        <w:sectPr w:rsidR="00D0685C" w:rsidRPr="0025429E" w:rsidSect="003C52CF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5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резко выраженная желтуха;</w:t>
      </w:r>
    </w:p>
    <w:p w:rsidR="00D0685C" w:rsidRPr="0025429E" w:rsidRDefault="00D0685C" w:rsidP="00E92C77">
      <w:pPr>
        <w:pStyle w:val="a3"/>
        <w:numPr>
          <w:ilvl w:val="0"/>
          <w:numId w:val="57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наличие свободной жидкости в полостях;</w:t>
      </w:r>
    </w:p>
    <w:p w:rsidR="00D0685C" w:rsidRPr="0025429E" w:rsidRDefault="00D0685C" w:rsidP="00E92C77">
      <w:pPr>
        <w:pStyle w:val="a3"/>
        <w:numPr>
          <w:ilvl w:val="0"/>
          <w:numId w:val="5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незначительное увеличение печени;</w:t>
      </w:r>
    </w:p>
    <w:p w:rsidR="00D0685C" w:rsidRPr="0025429E" w:rsidRDefault="00D0685C" w:rsidP="00E92C77">
      <w:pPr>
        <w:pStyle w:val="a3"/>
        <w:numPr>
          <w:ilvl w:val="0"/>
          <w:numId w:val="5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незначительное увеличение селезенки.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Диагностический признак асфиксии у новорожденного:</w:t>
      </w:r>
    </w:p>
    <w:p w:rsidR="00D0685C" w:rsidRPr="0025429E" w:rsidRDefault="00D0685C" w:rsidP="00D0685C">
      <w:pPr>
        <w:pStyle w:val="a3"/>
        <w:ind w:left="360"/>
        <w:rPr>
          <w:rFonts w:ascii="Times New Roman" w:hAnsi="Times New Roman"/>
          <w:sz w:val="24"/>
          <w:szCs w:val="24"/>
        </w:rPr>
        <w:sectPr w:rsidR="00D0685C" w:rsidRPr="0025429E" w:rsidSect="003C52CF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снижение рефлексов;</w:t>
      </w:r>
    </w:p>
    <w:p w:rsidR="00D0685C" w:rsidRPr="0025429E" w:rsidRDefault="00D0685C" w:rsidP="00E92C77">
      <w:pPr>
        <w:pStyle w:val="a3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цианоз кожи и слизистых;</w:t>
      </w:r>
    </w:p>
    <w:p w:rsidR="00D0685C" w:rsidRPr="0025429E" w:rsidRDefault="00D0685C" w:rsidP="00E92C77">
      <w:pPr>
        <w:pStyle w:val="a3"/>
        <w:numPr>
          <w:ilvl w:val="0"/>
          <w:numId w:val="56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нарушение или отсутствие дыхания;</w:t>
      </w:r>
    </w:p>
    <w:p w:rsidR="00D0685C" w:rsidRPr="0025429E" w:rsidRDefault="00D0685C" w:rsidP="00E92C77">
      <w:pPr>
        <w:pStyle w:val="a3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мышечная гипотония.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Первый этап реанимации при асфиксии новорожденного </w:t>
      </w:r>
    </w:p>
    <w:p w:rsidR="00D0685C" w:rsidRPr="0025429E" w:rsidRDefault="00D0685C" w:rsidP="00E92C77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искусственная вентиляция легких</w:t>
      </w:r>
    </w:p>
    <w:p w:rsidR="00D0685C" w:rsidRPr="0025429E" w:rsidRDefault="00D0685C" w:rsidP="00E92C77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закрытый массаж сердца</w:t>
      </w:r>
    </w:p>
    <w:p w:rsidR="00D0685C" w:rsidRPr="0025429E" w:rsidRDefault="00D0685C" w:rsidP="00E92C77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коррекция метаболических расстройств</w:t>
      </w:r>
    </w:p>
    <w:p w:rsidR="00D0685C" w:rsidRPr="0025429E" w:rsidRDefault="00D0685C" w:rsidP="00E92C77">
      <w:pPr>
        <w:pStyle w:val="a3"/>
        <w:numPr>
          <w:ilvl w:val="0"/>
          <w:numId w:val="21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восстановление проходимости дыхательных путей.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Основная причина родовой травмы ЦНС у детей: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3C52CF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53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lastRenderedPageBreak/>
        <w:t>гипоксия;</w:t>
      </w:r>
    </w:p>
    <w:p w:rsidR="00D0685C" w:rsidRPr="0025429E" w:rsidRDefault="00D0685C" w:rsidP="00E92C77">
      <w:pPr>
        <w:pStyle w:val="a3"/>
        <w:numPr>
          <w:ilvl w:val="0"/>
          <w:numId w:val="5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гиперкапния;</w:t>
      </w:r>
    </w:p>
    <w:p w:rsidR="00D0685C" w:rsidRPr="0025429E" w:rsidRDefault="00D0685C" w:rsidP="00E92C77">
      <w:pPr>
        <w:pStyle w:val="a3"/>
        <w:numPr>
          <w:ilvl w:val="0"/>
          <w:numId w:val="53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гипопротеинемия</w:t>
      </w:r>
      <w:proofErr w:type="spellEnd"/>
      <w:r w:rsidRPr="0025429E">
        <w:rPr>
          <w:rFonts w:ascii="Times New Roman" w:hAnsi="Times New Roman"/>
          <w:sz w:val="24"/>
          <w:szCs w:val="24"/>
        </w:rPr>
        <w:t>;</w:t>
      </w:r>
    </w:p>
    <w:p w:rsidR="00D0685C" w:rsidRPr="0025429E" w:rsidRDefault="00D0685C" w:rsidP="00E92C77">
      <w:pPr>
        <w:pStyle w:val="a3"/>
        <w:numPr>
          <w:ilvl w:val="0"/>
          <w:numId w:val="5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гипергликемия.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  <w:sectPr w:rsidR="00D0685C" w:rsidRPr="0025429E" w:rsidSect="003C52CF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Для уменьшения отека мозга при родовых травмах ЦНС используют</w:t>
      </w:r>
    </w:p>
    <w:p w:rsidR="00D0685C" w:rsidRPr="0025429E" w:rsidRDefault="00D0685C" w:rsidP="00E92C77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гепарин</w:t>
      </w:r>
    </w:p>
    <w:p w:rsidR="00D0685C" w:rsidRPr="0025429E" w:rsidRDefault="00D0685C" w:rsidP="00E92C77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полиглюкин</w:t>
      </w:r>
      <w:proofErr w:type="spellEnd"/>
    </w:p>
    <w:p w:rsidR="00D0685C" w:rsidRPr="0025429E" w:rsidRDefault="00D0685C" w:rsidP="00E92C77">
      <w:pPr>
        <w:pStyle w:val="a3"/>
        <w:numPr>
          <w:ilvl w:val="0"/>
          <w:numId w:val="22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фуросемид</w:t>
      </w:r>
    </w:p>
    <w:p w:rsidR="00D0685C" w:rsidRPr="0025429E" w:rsidRDefault="00D0685C" w:rsidP="00E92C77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преднизолон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Наружная </w:t>
      </w:r>
      <w:proofErr w:type="spellStart"/>
      <w:r w:rsidRPr="0025429E">
        <w:rPr>
          <w:rFonts w:ascii="Times New Roman" w:hAnsi="Times New Roman"/>
          <w:sz w:val="24"/>
          <w:szCs w:val="24"/>
        </w:rPr>
        <w:t>кефалогематома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– это кровоизлияние:</w:t>
      </w:r>
    </w:p>
    <w:p w:rsidR="00D0685C" w:rsidRPr="0025429E" w:rsidRDefault="00D0685C" w:rsidP="00D0685C">
      <w:pPr>
        <w:pStyle w:val="a3"/>
        <w:ind w:left="720"/>
        <w:rPr>
          <w:rFonts w:ascii="Times New Roman" w:hAnsi="Times New Roman"/>
          <w:sz w:val="24"/>
          <w:szCs w:val="24"/>
        </w:rPr>
        <w:sectPr w:rsidR="00D0685C" w:rsidRPr="0025429E" w:rsidSect="004C040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5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в мягкие ткани головного мозга;</w:t>
      </w:r>
    </w:p>
    <w:p w:rsidR="00D0685C" w:rsidRPr="0025429E" w:rsidRDefault="00D0685C" w:rsidP="00E92C77">
      <w:pPr>
        <w:pStyle w:val="a3"/>
        <w:numPr>
          <w:ilvl w:val="0"/>
          <w:numId w:val="5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над твердой мозговой оболочкой;</w:t>
      </w:r>
    </w:p>
    <w:p w:rsidR="00D0685C" w:rsidRPr="0025429E" w:rsidRDefault="00D0685C" w:rsidP="00E92C77">
      <w:pPr>
        <w:pStyle w:val="a3"/>
        <w:numPr>
          <w:ilvl w:val="0"/>
          <w:numId w:val="5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под твердой мозговой оболочкой;</w:t>
      </w:r>
    </w:p>
    <w:p w:rsidR="00D0685C" w:rsidRPr="0025429E" w:rsidRDefault="00D0685C" w:rsidP="00E92C77">
      <w:pPr>
        <w:pStyle w:val="a3"/>
        <w:numPr>
          <w:ilvl w:val="0"/>
          <w:numId w:val="55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под надкостницу.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Воспаление пупочной ранки новорожденного называется: 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5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гематома;</w:t>
      </w:r>
    </w:p>
    <w:p w:rsidR="00D0685C" w:rsidRPr="0025429E" w:rsidRDefault="00D0685C" w:rsidP="00E92C77">
      <w:pPr>
        <w:pStyle w:val="a3"/>
        <w:numPr>
          <w:ilvl w:val="0"/>
          <w:numId w:val="5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дерматит;</w:t>
      </w:r>
    </w:p>
    <w:p w:rsidR="00D0685C" w:rsidRPr="0025429E" w:rsidRDefault="00D0685C" w:rsidP="00E92C77">
      <w:pPr>
        <w:pStyle w:val="a3"/>
        <w:numPr>
          <w:ilvl w:val="0"/>
          <w:numId w:val="5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потница;</w:t>
      </w:r>
    </w:p>
    <w:p w:rsidR="00D0685C" w:rsidRPr="0025429E" w:rsidRDefault="00D0685C" w:rsidP="00E92C77">
      <w:pPr>
        <w:pStyle w:val="a3"/>
        <w:numPr>
          <w:ilvl w:val="0"/>
          <w:numId w:val="54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омфалит.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 xml:space="preserve">При гипотрофии первой степени дефицит массы тела ребенка составляет (в %): 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4C040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6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1-10;</w:t>
      </w:r>
    </w:p>
    <w:p w:rsidR="00D0685C" w:rsidRPr="0025429E" w:rsidRDefault="00D0685C" w:rsidP="00E92C77">
      <w:pPr>
        <w:pStyle w:val="a3"/>
        <w:numPr>
          <w:ilvl w:val="0"/>
          <w:numId w:val="60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10-20;</w:t>
      </w:r>
    </w:p>
    <w:p w:rsidR="00D0685C" w:rsidRPr="0025429E" w:rsidRDefault="00D0685C" w:rsidP="00E92C77">
      <w:pPr>
        <w:pStyle w:val="a3"/>
        <w:numPr>
          <w:ilvl w:val="0"/>
          <w:numId w:val="6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20-30;</w:t>
      </w:r>
    </w:p>
    <w:p w:rsidR="00D0685C" w:rsidRPr="0025429E" w:rsidRDefault="00D0685C" w:rsidP="00E92C77">
      <w:pPr>
        <w:pStyle w:val="a3"/>
        <w:numPr>
          <w:ilvl w:val="0"/>
          <w:numId w:val="6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более 30.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При гипотрофии 3 степени дефицит массы тела ребенка составляет (в %)</w:t>
      </w:r>
    </w:p>
    <w:p w:rsidR="00D0685C" w:rsidRPr="0025429E" w:rsidRDefault="00D0685C" w:rsidP="00E92C77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10 - 20</w:t>
      </w:r>
    </w:p>
    <w:p w:rsidR="00D0685C" w:rsidRPr="0025429E" w:rsidRDefault="00D0685C" w:rsidP="00E92C77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21 - 30</w:t>
      </w:r>
    </w:p>
    <w:p w:rsidR="00D0685C" w:rsidRPr="0025429E" w:rsidRDefault="00D0685C" w:rsidP="00E92C77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5 - 7</w:t>
      </w:r>
    </w:p>
    <w:p w:rsidR="00D0685C" w:rsidRPr="0025429E" w:rsidRDefault="00D0685C" w:rsidP="00E92C77">
      <w:pPr>
        <w:pStyle w:val="a3"/>
        <w:numPr>
          <w:ilvl w:val="0"/>
          <w:numId w:val="6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более 30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 xml:space="preserve">При гипотрофии второй степени дефицит массы тела ребенка составляет (в %): 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6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1-10;</w:t>
      </w:r>
    </w:p>
    <w:p w:rsidR="00D0685C" w:rsidRPr="0025429E" w:rsidRDefault="00D0685C" w:rsidP="00E92C77">
      <w:pPr>
        <w:pStyle w:val="a3"/>
        <w:numPr>
          <w:ilvl w:val="0"/>
          <w:numId w:val="6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10-20;</w:t>
      </w:r>
    </w:p>
    <w:p w:rsidR="00D0685C" w:rsidRPr="0025429E" w:rsidRDefault="00D0685C" w:rsidP="00E92C77">
      <w:pPr>
        <w:pStyle w:val="a3"/>
        <w:numPr>
          <w:ilvl w:val="0"/>
          <w:numId w:val="61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20-30;</w:t>
      </w:r>
    </w:p>
    <w:p w:rsidR="00D0685C" w:rsidRPr="0025429E" w:rsidRDefault="00D0685C" w:rsidP="00E92C77">
      <w:pPr>
        <w:pStyle w:val="a3"/>
        <w:numPr>
          <w:ilvl w:val="0"/>
          <w:numId w:val="6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более 30.</w:t>
      </w:r>
    </w:p>
    <w:p w:rsidR="00D0685C" w:rsidRPr="0025429E" w:rsidRDefault="00D0685C" w:rsidP="00D0685C">
      <w:pPr>
        <w:pStyle w:val="a3"/>
        <w:rPr>
          <w:rFonts w:ascii="Times New Roman" w:hAnsi="Times New Roman"/>
          <w:bCs/>
          <w:sz w:val="24"/>
          <w:szCs w:val="24"/>
        </w:rPr>
        <w:sectPr w:rsidR="00D0685C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bCs/>
          <w:sz w:val="24"/>
          <w:szCs w:val="24"/>
        </w:rPr>
        <w:lastRenderedPageBreak/>
        <w:t>Экссудативно</w:t>
      </w:r>
      <w:proofErr w:type="spellEnd"/>
      <w:r w:rsidRPr="0025429E">
        <w:rPr>
          <w:rFonts w:ascii="Times New Roman" w:hAnsi="Times New Roman"/>
          <w:bCs/>
          <w:sz w:val="24"/>
          <w:szCs w:val="24"/>
        </w:rPr>
        <w:t xml:space="preserve"> – катаральный диатез у детей характеризуется поражением: 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6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ЦНС;</w:t>
      </w:r>
    </w:p>
    <w:p w:rsidR="00D0685C" w:rsidRPr="0025429E" w:rsidRDefault="00D0685C" w:rsidP="00E92C77">
      <w:pPr>
        <w:pStyle w:val="a3"/>
        <w:numPr>
          <w:ilvl w:val="0"/>
          <w:numId w:val="6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сердца;</w:t>
      </w:r>
    </w:p>
    <w:p w:rsidR="00D0685C" w:rsidRPr="0025429E" w:rsidRDefault="00D0685C" w:rsidP="00E92C77">
      <w:pPr>
        <w:pStyle w:val="a3"/>
        <w:numPr>
          <w:ilvl w:val="0"/>
          <w:numId w:val="6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почек;</w:t>
      </w:r>
    </w:p>
    <w:p w:rsidR="00D0685C" w:rsidRPr="0025429E" w:rsidRDefault="00D0685C" w:rsidP="00E92C77">
      <w:pPr>
        <w:pStyle w:val="a3"/>
        <w:numPr>
          <w:ilvl w:val="0"/>
          <w:numId w:val="62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кожи.</w:t>
      </w:r>
    </w:p>
    <w:p w:rsidR="00D0685C" w:rsidRPr="0025429E" w:rsidRDefault="00D0685C" w:rsidP="00D0685C">
      <w:pPr>
        <w:pStyle w:val="a3"/>
        <w:rPr>
          <w:rFonts w:ascii="Times New Roman" w:hAnsi="Times New Roman"/>
          <w:bCs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09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lastRenderedPageBreak/>
        <w:t xml:space="preserve">При лечении </w:t>
      </w:r>
      <w:proofErr w:type="spellStart"/>
      <w:r w:rsidRPr="0025429E">
        <w:rPr>
          <w:rFonts w:ascii="Times New Roman" w:hAnsi="Times New Roman"/>
          <w:bCs/>
          <w:sz w:val="24"/>
          <w:szCs w:val="24"/>
        </w:rPr>
        <w:t>экссудативно</w:t>
      </w:r>
      <w:proofErr w:type="spellEnd"/>
      <w:r w:rsidRPr="0025429E">
        <w:rPr>
          <w:rFonts w:ascii="Times New Roman" w:hAnsi="Times New Roman"/>
          <w:bCs/>
          <w:sz w:val="24"/>
          <w:szCs w:val="24"/>
        </w:rPr>
        <w:t xml:space="preserve"> – катарального диатеза применяют препараты: 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6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антимикробные;</w:t>
      </w:r>
    </w:p>
    <w:p w:rsidR="00D0685C" w:rsidRPr="0025429E" w:rsidRDefault="00D0685C" w:rsidP="00E92C77">
      <w:pPr>
        <w:pStyle w:val="a3"/>
        <w:numPr>
          <w:ilvl w:val="0"/>
          <w:numId w:val="63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антигистаминные;</w:t>
      </w:r>
    </w:p>
    <w:p w:rsidR="00D0685C" w:rsidRPr="0025429E" w:rsidRDefault="00D0685C" w:rsidP="00E92C77">
      <w:pPr>
        <w:pStyle w:val="a3"/>
        <w:numPr>
          <w:ilvl w:val="0"/>
          <w:numId w:val="6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диуретики;</w:t>
      </w:r>
    </w:p>
    <w:p w:rsidR="00D0685C" w:rsidRPr="0025429E" w:rsidRDefault="00D0685C" w:rsidP="00E92C77">
      <w:pPr>
        <w:pStyle w:val="a3"/>
        <w:numPr>
          <w:ilvl w:val="0"/>
          <w:numId w:val="6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гипотензивные.</w:t>
      </w:r>
    </w:p>
    <w:p w:rsidR="00D0685C" w:rsidRPr="0025429E" w:rsidRDefault="00D0685C" w:rsidP="00D0685C">
      <w:pPr>
        <w:pStyle w:val="a3"/>
        <w:rPr>
          <w:rFonts w:ascii="Times New Roman" w:hAnsi="Times New Roman"/>
          <w:bCs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09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Развитию </w:t>
      </w:r>
      <w:proofErr w:type="spellStart"/>
      <w:r w:rsidRPr="0025429E">
        <w:rPr>
          <w:rFonts w:ascii="Times New Roman" w:hAnsi="Times New Roman"/>
          <w:sz w:val="24"/>
          <w:szCs w:val="24"/>
        </w:rPr>
        <w:t>экссудативно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– катарального диатеза у детей способствует избыточное употребление: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64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lastRenderedPageBreak/>
        <w:t>углеводов;</w:t>
      </w:r>
    </w:p>
    <w:p w:rsidR="00D0685C" w:rsidRPr="0025429E" w:rsidRDefault="00D0685C" w:rsidP="00E92C77">
      <w:pPr>
        <w:pStyle w:val="a3"/>
        <w:numPr>
          <w:ilvl w:val="0"/>
          <w:numId w:val="6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поваренной соли;</w:t>
      </w:r>
    </w:p>
    <w:p w:rsidR="00D0685C" w:rsidRPr="0025429E" w:rsidRDefault="00D0685C" w:rsidP="00E92C77">
      <w:pPr>
        <w:pStyle w:val="a3"/>
        <w:numPr>
          <w:ilvl w:val="0"/>
          <w:numId w:val="6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жиров;</w:t>
      </w:r>
    </w:p>
    <w:p w:rsidR="00D0685C" w:rsidRPr="0025429E" w:rsidRDefault="00D0685C" w:rsidP="00E92C77">
      <w:pPr>
        <w:pStyle w:val="a3"/>
        <w:numPr>
          <w:ilvl w:val="0"/>
          <w:numId w:val="64"/>
        </w:numPr>
        <w:rPr>
          <w:rFonts w:ascii="Times New Roman" w:hAnsi="Times New Roman"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25429E">
        <w:rPr>
          <w:rFonts w:ascii="Times New Roman" w:hAnsi="Times New Roman"/>
          <w:sz w:val="24"/>
          <w:szCs w:val="24"/>
        </w:rPr>
        <w:t>жидкости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lastRenderedPageBreak/>
        <w:t>Лимфатико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– гипопластический диатез у детей характеризуется увеличением лимфатических узлов и: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6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сердца;</w:t>
      </w:r>
    </w:p>
    <w:p w:rsidR="00D0685C" w:rsidRPr="0025429E" w:rsidRDefault="00D0685C" w:rsidP="00E92C77">
      <w:pPr>
        <w:pStyle w:val="a3"/>
        <w:numPr>
          <w:ilvl w:val="0"/>
          <w:numId w:val="6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щитовидной железы;</w:t>
      </w:r>
    </w:p>
    <w:p w:rsidR="00D0685C" w:rsidRPr="0025429E" w:rsidRDefault="00D0685C" w:rsidP="00E92C77">
      <w:pPr>
        <w:pStyle w:val="a3"/>
        <w:numPr>
          <w:ilvl w:val="0"/>
          <w:numId w:val="65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вилочковой железы;</w:t>
      </w:r>
    </w:p>
    <w:p w:rsidR="00D0685C" w:rsidRPr="0025429E" w:rsidRDefault="00D0685C" w:rsidP="00E92C77">
      <w:pPr>
        <w:pStyle w:val="a3"/>
        <w:numPr>
          <w:ilvl w:val="0"/>
          <w:numId w:val="6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почек.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 xml:space="preserve">При нервно – артритическом диатезе у ребенка нарушается обмен: 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6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белка;</w:t>
      </w:r>
    </w:p>
    <w:p w:rsidR="00D0685C" w:rsidRPr="0025429E" w:rsidRDefault="00D0685C" w:rsidP="00E92C77">
      <w:pPr>
        <w:pStyle w:val="a3"/>
        <w:numPr>
          <w:ilvl w:val="0"/>
          <w:numId w:val="6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билирубина;</w:t>
      </w:r>
    </w:p>
    <w:p w:rsidR="00D0685C" w:rsidRPr="0025429E" w:rsidRDefault="00D0685C" w:rsidP="00E92C77">
      <w:pPr>
        <w:pStyle w:val="a3"/>
        <w:numPr>
          <w:ilvl w:val="0"/>
          <w:numId w:val="66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мочевой кислоты;</w:t>
      </w:r>
    </w:p>
    <w:p w:rsidR="00D0685C" w:rsidRPr="0025429E" w:rsidRDefault="00D0685C" w:rsidP="00E92C77">
      <w:pPr>
        <w:pStyle w:val="a3"/>
        <w:numPr>
          <w:ilvl w:val="0"/>
          <w:numId w:val="6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соляной кислоты.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При рахите у ребенка нарушается обмен</w:t>
      </w:r>
    </w:p>
    <w:p w:rsidR="00D0685C" w:rsidRPr="0025429E" w:rsidRDefault="00D0685C" w:rsidP="00E92C77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калия, магния</w:t>
      </w:r>
    </w:p>
    <w:p w:rsidR="00D0685C" w:rsidRPr="0025429E" w:rsidRDefault="00D0685C" w:rsidP="00E92C77">
      <w:pPr>
        <w:pStyle w:val="a3"/>
        <w:numPr>
          <w:ilvl w:val="0"/>
          <w:numId w:val="23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кальция, фосфора</w:t>
      </w:r>
    </w:p>
    <w:p w:rsidR="00D0685C" w:rsidRPr="0025429E" w:rsidRDefault="00D0685C" w:rsidP="00E92C77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калия, железа</w:t>
      </w:r>
    </w:p>
    <w:p w:rsidR="00D0685C" w:rsidRPr="0025429E" w:rsidRDefault="00D0685C" w:rsidP="00E92C77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кальция, железа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При рахите у ребенка наблюдаются: </w:t>
      </w: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  <w:sectPr w:rsidR="00D0685C" w:rsidRPr="0025429E" w:rsidSect="004C040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6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артриты;</w:t>
      </w:r>
    </w:p>
    <w:p w:rsidR="00D0685C" w:rsidRPr="0025429E" w:rsidRDefault="00D0685C" w:rsidP="00E92C77">
      <w:pPr>
        <w:pStyle w:val="a3"/>
        <w:numPr>
          <w:ilvl w:val="0"/>
          <w:numId w:val="6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переломы;</w:t>
      </w:r>
    </w:p>
    <w:p w:rsidR="00D0685C" w:rsidRPr="0025429E" w:rsidRDefault="00D0685C" w:rsidP="00E92C77">
      <w:pPr>
        <w:pStyle w:val="a3"/>
        <w:numPr>
          <w:ilvl w:val="0"/>
          <w:numId w:val="6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гемартрозы;</w:t>
      </w:r>
    </w:p>
    <w:p w:rsidR="00D0685C" w:rsidRPr="0025429E" w:rsidRDefault="00D0685C" w:rsidP="00E92C77">
      <w:pPr>
        <w:pStyle w:val="a3"/>
        <w:numPr>
          <w:ilvl w:val="0"/>
          <w:numId w:val="67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О-, Х-образные ноги.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lastRenderedPageBreak/>
        <w:t xml:space="preserve">Образование «четок» на ребрах, «куриная грудь» наблюдаются при: 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7B3C4B" w:rsidRPr="0025429E" w:rsidRDefault="00D0685C" w:rsidP="00E92C77">
      <w:pPr>
        <w:pStyle w:val="a3"/>
        <w:numPr>
          <w:ilvl w:val="0"/>
          <w:numId w:val="6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родовой травме;</w:t>
      </w:r>
    </w:p>
    <w:p w:rsidR="007B3C4B" w:rsidRPr="0025429E" w:rsidRDefault="00D0685C" w:rsidP="00E92C77">
      <w:pPr>
        <w:pStyle w:val="a3"/>
        <w:numPr>
          <w:ilvl w:val="0"/>
          <w:numId w:val="68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рахите;</w:t>
      </w:r>
    </w:p>
    <w:p w:rsidR="007B3C4B" w:rsidRPr="0025429E" w:rsidRDefault="00D0685C" w:rsidP="00E92C77">
      <w:pPr>
        <w:pStyle w:val="a3"/>
        <w:numPr>
          <w:ilvl w:val="0"/>
          <w:numId w:val="6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бронхиальной астме;</w:t>
      </w:r>
    </w:p>
    <w:p w:rsidR="00D0685C" w:rsidRPr="0025429E" w:rsidRDefault="00D0685C" w:rsidP="00E92C77">
      <w:pPr>
        <w:pStyle w:val="a3"/>
        <w:numPr>
          <w:ilvl w:val="0"/>
          <w:numId w:val="6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дисбактериозе.</w:t>
      </w:r>
    </w:p>
    <w:p w:rsidR="00D0685C" w:rsidRPr="0025429E" w:rsidRDefault="00D0685C" w:rsidP="00D0685C">
      <w:pPr>
        <w:pStyle w:val="a3"/>
        <w:rPr>
          <w:rFonts w:ascii="Times New Roman" w:hAnsi="Times New Roman"/>
          <w:bCs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685C" w:rsidRPr="0025429E" w:rsidRDefault="00D0685C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lastRenderedPageBreak/>
        <w:t xml:space="preserve">Профилактическая доза витамина </w:t>
      </w:r>
      <w:r w:rsidRPr="0025429E"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25429E">
        <w:rPr>
          <w:rFonts w:ascii="Times New Roman" w:hAnsi="Times New Roman"/>
          <w:bCs/>
          <w:sz w:val="24"/>
          <w:szCs w:val="24"/>
        </w:rPr>
        <w:t xml:space="preserve"> ребенку составляет (МЕ/</w:t>
      </w:r>
      <w:proofErr w:type="spellStart"/>
      <w:r w:rsidRPr="0025429E">
        <w:rPr>
          <w:rFonts w:ascii="Times New Roman" w:hAnsi="Times New Roman"/>
          <w:bCs/>
          <w:sz w:val="24"/>
          <w:szCs w:val="24"/>
        </w:rPr>
        <w:t>сут</w:t>
      </w:r>
      <w:proofErr w:type="spellEnd"/>
      <w:r w:rsidRPr="0025429E">
        <w:rPr>
          <w:rFonts w:ascii="Times New Roman" w:hAnsi="Times New Roman"/>
          <w:bCs/>
          <w:sz w:val="24"/>
          <w:szCs w:val="24"/>
        </w:rPr>
        <w:t xml:space="preserve">): </w:t>
      </w:r>
    </w:p>
    <w:p w:rsidR="00D0685C" w:rsidRPr="0025429E" w:rsidRDefault="00D0685C" w:rsidP="00D0685C">
      <w:pPr>
        <w:pStyle w:val="a3"/>
        <w:rPr>
          <w:rFonts w:ascii="Times New Roman" w:hAnsi="Times New Roman"/>
          <w:sz w:val="24"/>
          <w:szCs w:val="24"/>
        </w:rPr>
        <w:sectPr w:rsidR="00D0685C" w:rsidRPr="0025429E" w:rsidSect="00D0685C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7B3C4B" w:rsidRPr="0025429E" w:rsidRDefault="00D0685C" w:rsidP="00E92C77">
      <w:pPr>
        <w:pStyle w:val="a3"/>
        <w:numPr>
          <w:ilvl w:val="0"/>
          <w:numId w:val="6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700;</w:t>
      </w:r>
    </w:p>
    <w:p w:rsidR="007B3C4B" w:rsidRPr="0025429E" w:rsidRDefault="00D0685C" w:rsidP="00E92C77">
      <w:pPr>
        <w:pStyle w:val="a3"/>
        <w:numPr>
          <w:ilvl w:val="0"/>
          <w:numId w:val="6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200;</w:t>
      </w:r>
    </w:p>
    <w:p w:rsidR="007B3C4B" w:rsidRPr="0025429E" w:rsidRDefault="00D0685C" w:rsidP="00E92C77">
      <w:pPr>
        <w:pStyle w:val="a3"/>
        <w:numPr>
          <w:ilvl w:val="0"/>
          <w:numId w:val="6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1500;</w:t>
      </w:r>
    </w:p>
    <w:p w:rsidR="00D0685C" w:rsidRPr="0025429E" w:rsidRDefault="00D0685C" w:rsidP="00E92C77">
      <w:pPr>
        <w:pStyle w:val="a3"/>
        <w:numPr>
          <w:ilvl w:val="0"/>
          <w:numId w:val="69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500.</w:t>
      </w:r>
    </w:p>
    <w:p w:rsidR="007B3C4B" w:rsidRPr="0025429E" w:rsidRDefault="007B3C4B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Характерными признаками спазмофилии у детей являются:</w:t>
      </w:r>
    </w:p>
    <w:p w:rsidR="007B3C4B" w:rsidRPr="0025429E" w:rsidRDefault="007B3C4B" w:rsidP="00E92C77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отеки</w:t>
      </w:r>
    </w:p>
    <w:p w:rsidR="007B3C4B" w:rsidRPr="0025429E" w:rsidRDefault="007B3C4B" w:rsidP="00E92C77">
      <w:pPr>
        <w:pStyle w:val="a3"/>
        <w:numPr>
          <w:ilvl w:val="0"/>
          <w:numId w:val="7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судороги</w:t>
      </w:r>
    </w:p>
    <w:p w:rsidR="007B3C4B" w:rsidRPr="0025429E" w:rsidRDefault="007B3C4B" w:rsidP="00E92C77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запоры</w:t>
      </w:r>
    </w:p>
    <w:p w:rsidR="007B3C4B" w:rsidRPr="0025429E" w:rsidRDefault="007B3C4B" w:rsidP="00E92C77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кровоизлияния</w:t>
      </w:r>
    </w:p>
    <w:p w:rsidR="007B3C4B" w:rsidRPr="0025429E" w:rsidRDefault="007B3C4B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Сдавленный «петушиный крик» на вдохе у ребенка наблюдается при: </w:t>
      </w:r>
    </w:p>
    <w:p w:rsidR="007B3C4B" w:rsidRPr="0025429E" w:rsidRDefault="007B3C4B" w:rsidP="00E92C77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  <w:sectPr w:rsidR="007B3C4B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7B3C4B" w:rsidRPr="0025429E" w:rsidRDefault="007B3C4B" w:rsidP="00E92C77">
      <w:pPr>
        <w:pStyle w:val="a3"/>
        <w:numPr>
          <w:ilvl w:val="0"/>
          <w:numId w:val="7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бронхиальной астме;</w:t>
      </w:r>
    </w:p>
    <w:p w:rsidR="007B3C4B" w:rsidRPr="0025429E" w:rsidRDefault="007B3C4B" w:rsidP="00E92C77">
      <w:pPr>
        <w:pStyle w:val="a3"/>
        <w:numPr>
          <w:ilvl w:val="0"/>
          <w:numId w:val="7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бронхите;</w:t>
      </w:r>
    </w:p>
    <w:p w:rsidR="007B3C4B" w:rsidRPr="0025429E" w:rsidRDefault="007B3C4B" w:rsidP="00E92C77">
      <w:pPr>
        <w:pStyle w:val="a3"/>
        <w:numPr>
          <w:ilvl w:val="0"/>
          <w:numId w:val="70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ларингоспазме;</w:t>
      </w:r>
    </w:p>
    <w:p w:rsidR="007B3C4B" w:rsidRPr="0025429E" w:rsidRDefault="007B3C4B" w:rsidP="00E92C77">
      <w:pPr>
        <w:pStyle w:val="a3"/>
        <w:numPr>
          <w:ilvl w:val="0"/>
          <w:numId w:val="7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фарингите.</w:t>
      </w:r>
    </w:p>
    <w:p w:rsidR="007B3C4B" w:rsidRPr="0025429E" w:rsidRDefault="007B3C4B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Симптомы </w:t>
      </w:r>
      <w:proofErr w:type="spellStart"/>
      <w:r w:rsidRPr="0025429E">
        <w:rPr>
          <w:rFonts w:ascii="Times New Roman" w:hAnsi="Times New Roman"/>
          <w:sz w:val="24"/>
          <w:szCs w:val="24"/>
        </w:rPr>
        <w:t>Хвостека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5429E">
        <w:rPr>
          <w:rFonts w:ascii="Times New Roman" w:hAnsi="Times New Roman"/>
          <w:sz w:val="24"/>
          <w:szCs w:val="24"/>
        </w:rPr>
        <w:t>Труссо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являются признаками: </w:t>
      </w:r>
    </w:p>
    <w:p w:rsidR="007B3C4B" w:rsidRPr="0025429E" w:rsidRDefault="007B3C4B" w:rsidP="00E92C77">
      <w:pPr>
        <w:pStyle w:val="a3"/>
        <w:numPr>
          <w:ilvl w:val="0"/>
          <w:numId w:val="70"/>
        </w:numPr>
        <w:rPr>
          <w:rFonts w:ascii="Times New Roman" w:hAnsi="Times New Roman"/>
          <w:sz w:val="24"/>
          <w:szCs w:val="24"/>
        </w:rPr>
        <w:sectPr w:rsidR="007B3C4B" w:rsidRPr="0025429E" w:rsidSect="004C040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7B3C4B" w:rsidRPr="0025429E" w:rsidRDefault="007B3C4B" w:rsidP="00E92C77">
      <w:pPr>
        <w:pStyle w:val="a3"/>
        <w:numPr>
          <w:ilvl w:val="0"/>
          <w:numId w:val="7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бронхиальной астмы;</w:t>
      </w:r>
    </w:p>
    <w:p w:rsidR="007B3C4B" w:rsidRPr="0025429E" w:rsidRDefault="007B3C4B" w:rsidP="00E92C77">
      <w:pPr>
        <w:pStyle w:val="a3"/>
        <w:numPr>
          <w:ilvl w:val="0"/>
          <w:numId w:val="7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явной спазмофилии;</w:t>
      </w:r>
    </w:p>
    <w:p w:rsidR="007B3C4B" w:rsidRPr="0025429E" w:rsidRDefault="007B3C4B" w:rsidP="00E92C77">
      <w:pPr>
        <w:pStyle w:val="a3"/>
        <w:numPr>
          <w:ilvl w:val="0"/>
          <w:numId w:val="71"/>
        </w:numPr>
        <w:rPr>
          <w:rFonts w:ascii="Times New Roman" w:hAnsi="Times New Roman"/>
          <w:color w:val="FF0000"/>
          <w:sz w:val="24"/>
          <w:szCs w:val="24"/>
        </w:rPr>
      </w:pPr>
      <w:r w:rsidRPr="0025429E">
        <w:rPr>
          <w:rFonts w:ascii="Times New Roman" w:hAnsi="Times New Roman"/>
          <w:color w:val="FF0000"/>
          <w:sz w:val="24"/>
          <w:szCs w:val="24"/>
        </w:rPr>
        <w:t>скрытой спазмофилии;</w:t>
      </w:r>
    </w:p>
    <w:p w:rsidR="007B3C4B" w:rsidRPr="0025429E" w:rsidRDefault="007B3C4B" w:rsidP="00E92C77">
      <w:pPr>
        <w:pStyle w:val="a3"/>
        <w:numPr>
          <w:ilvl w:val="0"/>
          <w:numId w:val="7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дисбактериоза</w:t>
      </w:r>
    </w:p>
    <w:p w:rsidR="008D3589" w:rsidRPr="0025429E" w:rsidRDefault="008D3589" w:rsidP="00A87C89">
      <w:pPr>
        <w:pStyle w:val="a3"/>
        <w:ind w:left="720"/>
        <w:rPr>
          <w:rFonts w:ascii="Times New Roman" w:hAnsi="Times New Roman"/>
          <w:bCs/>
          <w:sz w:val="24"/>
          <w:szCs w:val="24"/>
        </w:rPr>
        <w:sectPr w:rsidR="008D3589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lastRenderedPageBreak/>
        <w:t xml:space="preserve">Нарушение дыхания при рините у грудного ребенка сопровождается: </w:t>
      </w:r>
    </w:p>
    <w:p w:rsidR="008D3589" w:rsidRPr="0025429E" w:rsidRDefault="008D3589" w:rsidP="008D3589">
      <w:pPr>
        <w:pStyle w:val="a3"/>
        <w:ind w:left="720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E92C77" w:rsidRDefault="008D3589" w:rsidP="00E92C77">
      <w:pPr>
        <w:pStyle w:val="a3"/>
        <w:numPr>
          <w:ilvl w:val="0"/>
          <w:numId w:val="74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>затруднением кормления грудью;</w:t>
      </w:r>
    </w:p>
    <w:p w:rsidR="00A87C89" w:rsidRPr="0025429E" w:rsidRDefault="008D3589" w:rsidP="00E92C77">
      <w:pPr>
        <w:pStyle w:val="a3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облегчением кормления грудью;</w:t>
      </w:r>
    </w:p>
    <w:p w:rsidR="00A87C89" w:rsidRPr="0025429E" w:rsidRDefault="008D3589" w:rsidP="00E92C77">
      <w:pPr>
        <w:pStyle w:val="a3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увеличением массы тела;</w:t>
      </w:r>
    </w:p>
    <w:p w:rsidR="008D3589" w:rsidRPr="0025429E" w:rsidRDefault="008D3589" w:rsidP="00E92C77">
      <w:pPr>
        <w:pStyle w:val="a3"/>
        <w:numPr>
          <w:ilvl w:val="0"/>
          <w:numId w:val="7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развитием диареи.</w:t>
      </w:r>
    </w:p>
    <w:p w:rsidR="008D3589" w:rsidRPr="0025429E" w:rsidRDefault="008D3589" w:rsidP="00A87C89">
      <w:pPr>
        <w:pStyle w:val="a3"/>
        <w:ind w:left="720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Анатомические особенности евстахиевой трубы у ребенка, способствующие частому развитию отита: </w:t>
      </w:r>
    </w:p>
    <w:p w:rsidR="008D3589" w:rsidRPr="0025429E" w:rsidRDefault="008D3589" w:rsidP="008D3589">
      <w:pPr>
        <w:pStyle w:val="a3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E92C77" w:rsidRDefault="008D3589" w:rsidP="00E92C77">
      <w:pPr>
        <w:pStyle w:val="a3"/>
        <w:numPr>
          <w:ilvl w:val="0"/>
          <w:numId w:val="76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>короткая и широкая;</w:t>
      </w:r>
    </w:p>
    <w:p w:rsidR="00A87C89" w:rsidRPr="0025429E" w:rsidRDefault="008D3589" w:rsidP="00E92C77">
      <w:pPr>
        <w:pStyle w:val="a3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короткая и узкая;</w:t>
      </w:r>
    </w:p>
    <w:p w:rsidR="00A87C89" w:rsidRPr="0025429E" w:rsidRDefault="008D3589" w:rsidP="00E92C77">
      <w:pPr>
        <w:pStyle w:val="a3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длинная и широкая;</w:t>
      </w:r>
    </w:p>
    <w:p w:rsidR="008D3589" w:rsidRPr="0025429E" w:rsidRDefault="008D3589" w:rsidP="00E92C77">
      <w:pPr>
        <w:pStyle w:val="a3"/>
        <w:numPr>
          <w:ilvl w:val="0"/>
          <w:numId w:val="7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длинная и узкая.</w:t>
      </w: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При остром отите у детей применяют: </w:t>
      </w:r>
    </w:p>
    <w:p w:rsidR="008D3589" w:rsidRPr="0025429E" w:rsidRDefault="008D3589" w:rsidP="00A87C89">
      <w:pPr>
        <w:pStyle w:val="a3"/>
        <w:ind w:left="360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8D3589" w:rsidP="00E92C77">
      <w:pPr>
        <w:pStyle w:val="a3"/>
        <w:numPr>
          <w:ilvl w:val="0"/>
          <w:numId w:val="7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горчичники;</w:t>
      </w:r>
    </w:p>
    <w:p w:rsidR="00A87C89" w:rsidRPr="0025429E" w:rsidRDefault="008D3589" w:rsidP="00E92C77">
      <w:pPr>
        <w:pStyle w:val="a3"/>
        <w:numPr>
          <w:ilvl w:val="0"/>
          <w:numId w:val="7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банки;</w:t>
      </w:r>
    </w:p>
    <w:p w:rsidR="00A87C89" w:rsidRPr="0025429E" w:rsidRDefault="008D3589" w:rsidP="00E92C77">
      <w:pPr>
        <w:pStyle w:val="a3"/>
        <w:numPr>
          <w:ilvl w:val="0"/>
          <w:numId w:val="7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холодный компресс на область уха;</w:t>
      </w:r>
    </w:p>
    <w:p w:rsidR="008D3589" w:rsidRPr="00E92C77" w:rsidRDefault="008D3589" w:rsidP="00E92C77">
      <w:pPr>
        <w:pStyle w:val="a3"/>
        <w:numPr>
          <w:ilvl w:val="0"/>
          <w:numId w:val="77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согревающий компресс на область уха.</w:t>
      </w:r>
    </w:p>
    <w:p w:rsidR="008D3589" w:rsidRPr="0025429E" w:rsidRDefault="008D3589" w:rsidP="00A87C89">
      <w:pPr>
        <w:pStyle w:val="a3"/>
        <w:ind w:left="720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Фактор, способствующий развитию стеноза гортани у детей раннего возраста: </w:t>
      </w:r>
    </w:p>
    <w:p w:rsidR="008D3589" w:rsidRPr="0025429E" w:rsidRDefault="008D3589" w:rsidP="008D3589">
      <w:pPr>
        <w:pStyle w:val="a3"/>
        <w:ind w:left="720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8D3589" w:rsidP="00E92C77">
      <w:pPr>
        <w:pStyle w:val="a3"/>
        <w:numPr>
          <w:ilvl w:val="0"/>
          <w:numId w:val="7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широкая голосовая щель;</w:t>
      </w:r>
    </w:p>
    <w:p w:rsidR="00A87C89" w:rsidRPr="00E92C77" w:rsidRDefault="008D3589" w:rsidP="00E92C77">
      <w:pPr>
        <w:pStyle w:val="a3"/>
        <w:numPr>
          <w:ilvl w:val="0"/>
          <w:numId w:val="78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узкая голосовая щель;</w:t>
      </w:r>
    </w:p>
    <w:p w:rsidR="00A87C89" w:rsidRPr="0025429E" w:rsidRDefault="008D3589" w:rsidP="00E92C77">
      <w:pPr>
        <w:pStyle w:val="a3"/>
        <w:numPr>
          <w:ilvl w:val="0"/>
          <w:numId w:val="7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цилиндрическая форма гортани;</w:t>
      </w:r>
    </w:p>
    <w:p w:rsidR="008D3589" w:rsidRPr="0025429E" w:rsidRDefault="008D3589" w:rsidP="00E92C77">
      <w:pPr>
        <w:pStyle w:val="a3"/>
        <w:numPr>
          <w:ilvl w:val="0"/>
          <w:numId w:val="7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округлая форма гортани.</w:t>
      </w:r>
    </w:p>
    <w:p w:rsidR="008D3589" w:rsidRPr="0025429E" w:rsidRDefault="008D3589" w:rsidP="00A87C89">
      <w:pPr>
        <w:pStyle w:val="a3"/>
        <w:ind w:left="720"/>
        <w:rPr>
          <w:rFonts w:ascii="Times New Roman" w:hAnsi="Times New Roman"/>
          <w:bCs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lastRenderedPageBreak/>
        <w:t xml:space="preserve">Тактика медсестры при угрозе стеноза гортани вне лечебного учреждения: </w:t>
      </w:r>
    </w:p>
    <w:p w:rsidR="008D3589" w:rsidRPr="0025429E" w:rsidRDefault="008D3589" w:rsidP="008D3589">
      <w:pPr>
        <w:pStyle w:val="a3"/>
        <w:ind w:left="720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8D3589" w:rsidP="00E92C77">
      <w:pPr>
        <w:pStyle w:val="a3"/>
        <w:numPr>
          <w:ilvl w:val="0"/>
          <w:numId w:val="7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направление в поликлинику;</w:t>
      </w:r>
    </w:p>
    <w:p w:rsidR="00A87C89" w:rsidRPr="00E92C77" w:rsidRDefault="008D3589" w:rsidP="00E92C77">
      <w:pPr>
        <w:pStyle w:val="a3"/>
        <w:numPr>
          <w:ilvl w:val="0"/>
          <w:numId w:val="79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срочная госпитализация;</w:t>
      </w:r>
    </w:p>
    <w:p w:rsidR="00A87C89" w:rsidRPr="0025429E" w:rsidRDefault="008D3589" w:rsidP="00E92C77">
      <w:pPr>
        <w:pStyle w:val="a3"/>
        <w:numPr>
          <w:ilvl w:val="0"/>
          <w:numId w:val="7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проведение оксигенотерапии;</w:t>
      </w:r>
    </w:p>
    <w:p w:rsidR="00A87C89" w:rsidRPr="0025429E" w:rsidRDefault="008D3589" w:rsidP="00E92C77">
      <w:pPr>
        <w:pStyle w:val="a3"/>
        <w:numPr>
          <w:ilvl w:val="0"/>
          <w:numId w:val="79"/>
        </w:numPr>
        <w:rPr>
          <w:rFonts w:ascii="Times New Roman" w:hAnsi="Times New Roman"/>
          <w:sz w:val="24"/>
          <w:szCs w:val="24"/>
        </w:rPr>
        <w:sectPr w:rsidR="00A87C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25429E">
        <w:rPr>
          <w:rFonts w:ascii="Times New Roman" w:hAnsi="Times New Roman"/>
          <w:sz w:val="24"/>
          <w:szCs w:val="24"/>
        </w:rPr>
        <w:t>назначение физиотерапевтических процедур.</w:t>
      </w: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lastRenderedPageBreak/>
        <w:t xml:space="preserve">Основной симптом острого бронхита у детей: </w:t>
      </w:r>
    </w:p>
    <w:p w:rsidR="008D3589" w:rsidRPr="0025429E" w:rsidRDefault="008D3589" w:rsidP="008D3589">
      <w:pPr>
        <w:pStyle w:val="a3"/>
        <w:ind w:left="720"/>
        <w:rPr>
          <w:rFonts w:ascii="Times New Roman" w:hAnsi="Times New Roman"/>
          <w:bCs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8D3589" w:rsidP="00E92C77">
      <w:pPr>
        <w:pStyle w:val="a3"/>
        <w:numPr>
          <w:ilvl w:val="0"/>
          <w:numId w:val="80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lastRenderedPageBreak/>
        <w:t>слабость;</w:t>
      </w:r>
    </w:p>
    <w:p w:rsidR="00A87C89" w:rsidRPr="0025429E" w:rsidRDefault="008D3589" w:rsidP="00E92C77">
      <w:pPr>
        <w:pStyle w:val="a3"/>
        <w:numPr>
          <w:ilvl w:val="0"/>
          <w:numId w:val="80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>недомогание;</w:t>
      </w:r>
    </w:p>
    <w:p w:rsidR="00A87C89" w:rsidRPr="0025429E" w:rsidRDefault="008D3589" w:rsidP="00E92C77">
      <w:pPr>
        <w:pStyle w:val="a3"/>
        <w:numPr>
          <w:ilvl w:val="0"/>
          <w:numId w:val="80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>снижение аппетита;</w:t>
      </w:r>
    </w:p>
    <w:p w:rsidR="008D3589" w:rsidRPr="00E92C77" w:rsidRDefault="008D3589" w:rsidP="00E92C77">
      <w:pPr>
        <w:pStyle w:val="a3"/>
        <w:numPr>
          <w:ilvl w:val="0"/>
          <w:numId w:val="80"/>
        </w:numPr>
        <w:rPr>
          <w:rFonts w:ascii="Times New Roman" w:hAnsi="Times New Roman"/>
          <w:bCs/>
          <w:color w:val="FF0000"/>
          <w:sz w:val="24"/>
          <w:szCs w:val="24"/>
        </w:rPr>
      </w:pPr>
      <w:r w:rsidRPr="00E92C77">
        <w:rPr>
          <w:rFonts w:ascii="Times New Roman" w:hAnsi="Times New Roman"/>
          <w:bCs/>
          <w:color w:val="FF0000"/>
          <w:sz w:val="24"/>
          <w:szCs w:val="24"/>
        </w:rPr>
        <w:t>кашель.</w:t>
      </w:r>
    </w:p>
    <w:p w:rsidR="008D3589" w:rsidRPr="0025429E" w:rsidRDefault="008D3589" w:rsidP="00E92C77">
      <w:pPr>
        <w:pStyle w:val="a3"/>
        <w:numPr>
          <w:ilvl w:val="0"/>
          <w:numId w:val="75"/>
        </w:numPr>
        <w:rPr>
          <w:rFonts w:ascii="Times New Roman" w:hAnsi="Times New Roman"/>
          <w:bCs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Бронхиальная астма у детей характеризуется </w:t>
      </w:r>
    </w:p>
    <w:p w:rsidR="008D3589" w:rsidRPr="0025429E" w:rsidRDefault="008D3589" w:rsidP="00E92C77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лихорадкой</w:t>
      </w:r>
    </w:p>
    <w:p w:rsidR="008D3589" w:rsidRPr="0025429E" w:rsidRDefault="008D3589" w:rsidP="00E92C77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судорогами</w:t>
      </w:r>
    </w:p>
    <w:p w:rsidR="008D3589" w:rsidRPr="00E92C77" w:rsidRDefault="008D3589" w:rsidP="00E92C77">
      <w:pPr>
        <w:pStyle w:val="a3"/>
        <w:numPr>
          <w:ilvl w:val="0"/>
          <w:numId w:val="34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приступами удушья</w:t>
      </w:r>
    </w:p>
    <w:p w:rsidR="008D3589" w:rsidRPr="0025429E" w:rsidRDefault="008D3589" w:rsidP="00E92C77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отеками </w:t>
      </w: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 xml:space="preserve">Для купирования приступа бронхиальной астмы у детей используют β – </w:t>
      </w:r>
      <w:proofErr w:type="spellStart"/>
      <w:r w:rsidRPr="0025429E">
        <w:rPr>
          <w:rFonts w:ascii="Times New Roman" w:hAnsi="Times New Roman"/>
          <w:bCs/>
          <w:sz w:val="24"/>
          <w:szCs w:val="24"/>
        </w:rPr>
        <w:t>адреномиметик</w:t>
      </w:r>
      <w:proofErr w:type="spellEnd"/>
      <w:r w:rsidRPr="0025429E">
        <w:rPr>
          <w:rFonts w:ascii="Times New Roman" w:hAnsi="Times New Roman"/>
          <w:bCs/>
          <w:sz w:val="24"/>
          <w:szCs w:val="24"/>
        </w:rPr>
        <w:t xml:space="preserve">: </w:t>
      </w:r>
    </w:p>
    <w:p w:rsidR="008D3589" w:rsidRPr="0025429E" w:rsidRDefault="008D3589" w:rsidP="008D3589">
      <w:pPr>
        <w:pStyle w:val="a3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8D3589" w:rsidP="00E92C77">
      <w:pPr>
        <w:pStyle w:val="a3"/>
        <w:numPr>
          <w:ilvl w:val="0"/>
          <w:numId w:val="8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димедрол;</w:t>
      </w:r>
    </w:p>
    <w:p w:rsidR="00A87C89" w:rsidRPr="0025429E" w:rsidRDefault="008D3589" w:rsidP="00E92C77">
      <w:pPr>
        <w:pStyle w:val="a3"/>
        <w:numPr>
          <w:ilvl w:val="0"/>
          <w:numId w:val="8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преднизолон;</w:t>
      </w:r>
    </w:p>
    <w:p w:rsidR="00A87C89" w:rsidRPr="00E92C77" w:rsidRDefault="008D3589" w:rsidP="00E92C77">
      <w:pPr>
        <w:pStyle w:val="a3"/>
        <w:numPr>
          <w:ilvl w:val="0"/>
          <w:numId w:val="81"/>
        </w:numPr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E92C77">
        <w:rPr>
          <w:rFonts w:ascii="Times New Roman" w:hAnsi="Times New Roman"/>
          <w:color w:val="FF0000"/>
          <w:sz w:val="24"/>
          <w:szCs w:val="24"/>
        </w:rPr>
        <w:t>сальбутамол</w:t>
      </w:r>
      <w:proofErr w:type="spellEnd"/>
      <w:r w:rsidRPr="00E92C77">
        <w:rPr>
          <w:rFonts w:ascii="Times New Roman" w:hAnsi="Times New Roman"/>
          <w:color w:val="FF0000"/>
          <w:sz w:val="24"/>
          <w:szCs w:val="24"/>
        </w:rPr>
        <w:t>;</w:t>
      </w:r>
    </w:p>
    <w:p w:rsidR="007B3C4B" w:rsidRPr="0025429E" w:rsidRDefault="00A87C89" w:rsidP="00E92C77">
      <w:pPr>
        <w:pStyle w:val="a3"/>
        <w:numPr>
          <w:ilvl w:val="0"/>
          <w:numId w:val="8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инсулин.</w:t>
      </w:r>
    </w:p>
    <w:p w:rsidR="00A87C89" w:rsidRPr="0025429E" w:rsidRDefault="00A87C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При приступе бронхиальной астмы ребенок садится, опираясь руками на край сидения для:</w:t>
      </w:r>
    </w:p>
    <w:p w:rsidR="00A87C89" w:rsidRPr="0025429E" w:rsidRDefault="00A87C89" w:rsidP="00E92C77">
      <w:pPr>
        <w:pStyle w:val="a3"/>
        <w:numPr>
          <w:ilvl w:val="0"/>
          <w:numId w:val="81"/>
        </w:numPr>
        <w:rPr>
          <w:rFonts w:ascii="Times New Roman" w:hAnsi="Times New Roman"/>
          <w:sz w:val="24"/>
          <w:szCs w:val="24"/>
        </w:rPr>
        <w:sectPr w:rsidR="00A87C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A87C89" w:rsidP="00E92C77">
      <w:pPr>
        <w:pStyle w:val="a3"/>
        <w:numPr>
          <w:ilvl w:val="0"/>
          <w:numId w:val="8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облегчения кашля;</w:t>
      </w:r>
    </w:p>
    <w:p w:rsidR="00A87C89" w:rsidRPr="00E92C77" w:rsidRDefault="00A87C89" w:rsidP="00E92C77">
      <w:pPr>
        <w:pStyle w:val="a3"/>
        <w:numPr>
          <w:ilvl w:val="0"/>
          <w:numId w:val="82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облегчения дыхания;</w:t>
      </w:r>
    </w:p>
    <w:p w:rsidR="00A87C89" w:rsidRPr="0025429E" w:rsidRDefault="00A87C89" w:rsidP="00E92C77">
      <w:pPr>
        <w:pStyle w:val="a3"/>
        <w:numPr>
          <w:ilvl w:val="0"/>
          <w:numId w:val="8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снижения артериального давления;</w:t>
      </w:r>
    </w:p>
    <w:p w:rsidR="00A87C89" w:rsidRPr="0025429E" w:rsidRDefault="00A87C89" w:rsidP="00E92C77">
      <w:pPr>
        <w:pStyle w:val="a3"/>
        <w:numPr>
          <w:ilvl w:val="0"/>
          <w:numId w:val="8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снижения температуры тела.</w:t>
      </w:r>
    </w:p>
    <w:p w:rsidR="00A87C89" w:rsidRPr="0025429E" w:rsidRDefault="00A87C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При лечении бронхиальной астмы у детей применяют </w:t>
      </w:r>
      <w:proofErr w:type="gramStart"/>
      <w:r w:rsidRPr="0025429E">
        <w:rPr>
          <w:rFonts w:ascii="Times New Roman" w:hAnsi="Times New Roman"/>
          <w:sz w:val="24"/>
          <w:szCs w:val="24"/>
        </w:rPr>
        <w:t>ингаляционный</w:t>
      </w:r>
      <w:proofErr w:type="gramEnd"/>
      <w:r w:rsidRPr="0025429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5429E">
        <w:rPr>
          <w:rFonts w:ascii="Times New Roman" w:hAnsi="Times New Roman"/>
          <w:sz w:val="24"/>
          <w:szCs w:val="24"/>
        </w:rPr>
        <w:t>глюкокортикостероид</w:t>
      </w:r>
      <w:proofErr w:type="spellEnd"/>
    </w:p>
    <w:p w:rsidR="00A87C89" w:rsidRPr="0025429E" w:rsidRDefault="00A87C89" w:rsidP="00E92C77">
      <w:pPr>
        <w:pStyle w:val="a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адреналин</w:t>
      </w:r>
    </w:p>
    <w:p w:rsidR="00A87C89" w:rsidRPr="00E92C77" w:rsidRDefault="00A87C89" w:rsidP="00E92C77">
      <w:pPr>
        <w:pStyle w:val="a3"/>
        <w:numPr>
          <w:ilvl w:val="0"/>
          <w:numId w:val="24"/>
        </w:numPr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E92C77">
        <w:rPr>
          <w:rFonts w:ascii="Times New Roman" w:hAnsi="Times New Roman"/>
          <w:color w:val="FF0000"/>
          <w:sz w:val="24"/>
          <w:szCs w:val="24"/>
        </w:rPr>
        <w:t>бекотид</w:t>
      </w:r>
      <w:proofErr w:type="spellEnd"/>
    </w:p>
    <w:p w:rsidR="00A87C89" w:rsidRPr="0025429E" w:rsidRDefault="00A87C89" w:rsidP="00E92C77">
      <w:pPr>
        <w:pStyle w:val="a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гидрокортизон</w:t>
      </w:r>
    </w:p>
    <w:p w:rsidR="00A87C89" w:rsidRPr="0025429E" w:rsidRDefault="00A87C89" w:rsidP="00E92C77">
      <w:pPr>
        <w:pStyle w:val="a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димедрол</w:t>
      </w:r>
    </w:p>
    <w:p w:rsidR="003C52CF" w:rsidRPr="0025429E" w:rsidRDefault="003C52CF" w:rsidP="007B3C4B">
      <w:pPr>
        <w:pStyle w:val="a3"/>
        <w:rPr>
          <w:rFonts w:ascii="Times New Roman" w:hAnsi="Times New Roman"/>
          <w:sz w:val="24"/>
          <w:szCs w:val="24"/>
        </w:rPr>
        <w:sectPr w:rsidR="003C52C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A87C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Ведущий клинический симптом </w:t>
      </w:r>
      <w:proofErr w:type="spellStart"/>
      <w:r w:rsidRPr="0025429E">
        <w:rPr>
          <w:rFonts w:ascii="Times New Roman" w:hAnsi="Times New Roman"/>
          <w:sz w:val="24"/>
          <w:szCs w:val="24"/>
        </w:rPr>
        <w:t>обструктивного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бронхита у детей: </w:t>
      </w:r>
    </w:p>
    <w:p w:rsidR="00A87C89" w:rsidRPr="0025429E" w:rsidRDefault="00A87C89" w:rsidP="00A87C89">
      <w:pPr>
        <w:pStyle w:val="a3"/>
        <w:rPr>
          <w:rFonts w:ascii="Times New Roman" w:hAnsi="Times New Roman"/>
          <w:sz w:val="24"/>
          <w:szCs w:val="24"/>
        </w:rPr>
        <w:sectPr w:rsidR="00A87C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A87C89" w:rsidP="00E92C77">
      <w:pPr>
        <w:pStyle w:val="a3"/>
        <w:numPr>
          <w:ilvl w:val="0"/>
          <w:numId w:val="8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боль в грудной клетке;</w:t>
      </w:r>
    </w:p>
    <w:p w:rsidR="00A87C89" w:rsidRPr="0025429E" w:rsidRDefault="00A87C89" w:rsidP="00E92C77">
      <w:pPr>
        <w:pStyle w:val="a3"/>
        <w:numPr>
          <w:ilvl w:val="0"/>
          <w:numId w:val="8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лихорадка;</w:t>
      </w:r>
    </w:p>
    <w:p w:rsidR="00A87C89" w:rsidRPr="00E92C77" w:rsidRDefault="00A87C89" w:rsidP="00E92C77">
      <w:pPr>
        <w:pStyle w:val="a3"/>
        <w:numPr>
          <w:ilvl w:val="0"/>
          <w:numId w:val="83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одышка;</w:t>
      </w:r>
    </w:p>
    <w:p w:rsidR="00A87C89" w:rsidRPr="0025429E" w:rsidRDefault="00A87C89" w:rsidP="00E92C77">
      <w:pPr>
        <w:pStyle w:val="a3"/>
        <w:numPr>
          <w:ilvl w:val="0"/>
          <w:numId w:val="8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слабость.</w:t>
      </w:r>
    </w:p>
    <w:p w:rsidR="00A87C89" w:rsidRPr="0025429E" w:rsidRDefault="00A87C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При наличии продуктивного кашля медсестра выполняет:</w:t>
      </w:r>
    </w:p>
    <w:p w:rsidR="00A87C89" w:rsidRPr="0025429E" w:rsidRDefault="00A87C89" w:rsidP="00A87C89">
      <w:pPr>
        <w:pStyle w:val="a3"/>
        <w:rPr>
          <w:rFonts w:ascii="Times New Roman" w:hAnsi="Times New Roman"/>
          <w:sz w:val="24"/>
          <w:szCs w:val="24"/>
        </w:rPr>
        <w:sectPr w:rsidR="00A87C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A87C89" w:rsidP="00E92C77">
      <w:pPr>
        <w:pStyle w:val="a3"/>
        <w:numPr>
          <w:ilvl w:val="0"/>
          <w:numId w:val="8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оксигенотерапию;</w:t>
      </w:r>
    </w:p>
    <w:p w:rsidR="00A87C89" w:rsidRPr="0025429E" w:rsidRDefault="00A87C89" w:rsidP="00E92C77">
      <w:pPr>
        <w:pStyle w:val="a3"/>
        <w:numPr>
          <w:ilvl w:val="0"/>
          <w:numId w:val="8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постановку горчичников;</w:t>
      </w:r>
    </w:p>
    <w:p w:rsidR="00A87C89" w:rsidRPr="00E92C77" w:rsidRDefault="00A87C89" w:rsidP="00E92C77">
      <w:pPr>
        <w:pStyle w:val="a3"/>
        <w:numPr>
          <w:ilvl w:val="0"/>
          <w:numId w:val="84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вибрационный массаж, постуральный дренаж;</w:t>
      </w:r>
    </w:p>
    <w:p w:rsidR="00A87C89" w:rsidRPr="0025429E" w:rsidRDefault="00A87C89" w:rsidP="00E92C77">
      <w:pPr>
        <w:pStyle w:val="a3"/>
        <w:numPr>
          <w:ilvl w:val="0"/>
          <w:numId w:val="8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вводит антибиотики.</w:t>
      </w:r>
    </w:p>
    <w:p w:rsidR="00A87C89" w:rsidRPr="0025429E" w:rsidRDefault="00A87C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  <w:sectPr w:rsidR="00A87C89" w:rsidRPr="0025429E" w:rsidSect="004C040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25429E">
        <w:rPr>
          <w:rFonts w:ascii="Times New Roman" w:hAnsi="Times New Roman"/>
          <w:sz w:val="24"/>
          <w:szCs w:val="24"/>
        </w:rPr>
        <w:t>Этиотропная терапия пневмонии у детей – применение препаратов:</w:t>
      </w:r>
    </w:p>
    <w:p w:rsidR="00A87C89" w:rsidRPr="00E92C77" w:rsidRDefault="00A87C89" w:rsidP="00E92C77">
      <w:pPr>
        <w:pStyle w:val="a3"/>
        <w:numPr>
          <w:ilvl w:val="0"/>
          <w:numId w:val="85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>противомикробных;</w:t>
      </w:r>
    </w:p>
    <w:p w:rsidR="00A87C89" w:rsidRPr="0025429E" w:rsidRDefault="00A87C89" w:rsidP="00E92C77">
      <w:pPr>
        <w:pStyle w:val="a3"/>
        <w:numPr>
          <w:ilvl w:val="0"/>
          <w:numId w:val="8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десенсибилизирующих;</w:t>
      </w:r>
    </w:p>
    <w:p w:rsidR="00A87C89" w:rsidRPr="0025429E" w:rsidRDefault="00A87C89" w:rsidP="00E92C77">
      <w:pPr>
        <w:pStyle w:val="a3"/>
        <w:numPr>
          <w:ilvl w:val="0"/>
          <w:numId w:val="8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отхаркивающих;</w:t>
      </w:r>
    </w:p>
    <w:p w:rsidR="00A87C89" w:rsidRPr="0025429E" w:rsidRDefault="00A87C89" w:rsidP="00E92C77">
      <w:pPr>
        <w:pStyle w:val="a3"/>
        <w:numPr>
          <w:ilvl w:val="0"/>
          <w:numId w:val="85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бронхолитических</w:t>
      </w:r>
      <w:proofErr w:type="spellEnd"/>
    </w:p>
    <w:p w:rsidR="00A87C89" w:rsidRPr="0025429E" w:rsidRDefault="00A87C89" w:rsidP="00E92C77">
      <w:pPr>
        <w:pStyle w:val="a3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Детям первого года жизни при анемиях легкой и среднетяжелой формы назначают железо в </w:t>
      </w:r>
    </w:p>
    <w:p w:rsidR="00A87C89" w:rsidRPr="0025429E" w:rsidRDefault="00A87C89" w:rsidP="00E92C77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инъекциях (</w:t>
      </w:r>
      <w:proofErr w:type="spellStart"/>
      <w:r w:rsidRPr="0025429E">
        <w:rPr>
          <w:rFonts w:ascii="Times New Roman" w:hAnsi="Times New Roman"/>
          <w:sz w:val="24"/>
          <w:szCs w:val="24"/>
        </w:rPr>
        <w:t>феррум</w:t>
      </w:r>
      <w:proofErr w:type="spellEnd"/>
      <w:r w:rsidRPr="0025429E">
        <w:rPr>
          <w:rFonts w:ascii="Times New Roman" w:hAnsi="Times New Roman"/>
          <w:sz w:val="24"/>
          <w:szCs w:val="24"/>
        </w:rPr>
        <w:t>-лек)</w:t>
      </w:r>
    </w:p>
    <w:p w:rsidR="00A87C89" w:rsidRPr="0025429E" w:rsidRDefault="00A87C89" w:rsidP="00E92C77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капсулах (</w:t>
      </w:r>
      <w:proofErr w:type="spellStart"/>
      <w:r w:rsidRPr="0025429E">
        <w:rPr>
          <w:rFonts w:ascii="Times New Roman" w:hAnsi="Times New Roman"/>
          <w:sz w:val="24"/>
          <w:szCs w:val="24"/>
        </w:rPr>
        <w:t>эрифер</w:t>
      </w:r>
      <w:proofErr w:type="spellEnd"/>
      <w:r w:rsidRPr="0025429E">
        <w:rPr>
          <w:rFonts w:ascii="Times New Roman" w:hAnsi="Times New Roman"/>
          <w:sz w:val="24"/>
          <w:szCs w:val="24"/>
        </w:rPr>
        <w:t>)</w:t>
      </w:r>
    </w:p>
    <w:p w:rsidR="00A87C89" w:rsidRPr="00E92C77" w:rsidRDefault="00A87C89" w:rsidP="00E92C77">
      <w:pPr>
        <w:pStyle w:val="a3"/>
        <w:numPr>
          <w:ilvl w:val="0"/>
          <w:numId w:val="20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сиропе (</w:t>
      </w:r>
      <w:proofErr w:type="spellStart"/>
      <w:r w:rsidRPr="00E92C77">
        <w:rPr>
          <w:rFonts w:ascii="Times New Roman" w:hAnsi="Times New Roman"/>
          <w:color w:val="FF0000"/>
          <w:sz w:val="24"/>
          <w:szCs w:val="24"/>
        </w:rPr>
        <w:t>актиферрин</w:t>
      </w:r>
      <w:proofErr w:type="spellEnd"/>
      <w:r w:rsidRPr="00E92C77">
        <w:rPr>
          <w:rFonts w:ascii="Times New Roman" w:hAnsi="Times New Roman"/>
          <w:color w:val="FF0000"/>
          <w:sz w:val="24"/>
          <w:szCs w:val="24"/>
        </w:rPr>
        <w:t>)</w:t>
      </w:r>
    </w:p>
    <w:p w:rsidR="00A87C89" w:rsidRPr="0025429E" w:rsidRDefault="00A87C89" w:rsidP="00E92C77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драже (</w:t>
      </w:r>
      <w:proofErr w:type="spellStart"/>
      <w:r w:rsidRPr="0025429E">
        <w:rPr>
          <w:rFonts w:ascii="Times New Roman" w:hAnsi="Times New Roman"/>
          <w:sz w:val="24"/>
          <w:szCs w:val="24"/>
        </w:rPr>
        <w:t>ферроплекс</w:t>
      </w:r>
      <w:proofErr w:type="spellEnd"/>
      <w:r w:rsidRPr="0025429E">
        <w:rPr>
          <w:rFonts w:ascii="Times New Roman" w:hAnsi="Times New Roman"/>
          <w:sz w:val="24"/>
          <w:szCs w:val="24"/>
        </w:rPr>
        <w:t>)</w:t>
      </w:r>
    </w:p>
    <w:p w:rsidR="00A87C89" w:rsidRPr="0025429E" w:rsidRDefault="00A87C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Препараты железа рекомендуют запивать: </w:t>
      </w:r>
    </w:p>
    <w:p w:rsidR="00A87C89" w:rsidRPr="0025429E" w:rsidRDefault="00A87C89" w:rsidP="00E92C77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  <w:sectPr w:rsidR="00A87C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A87C89" w:rsidP="00E92C77">
      <w:pPr>
        <w:pStyle w:val="a3"/>
        <w:numPr>
          <w:ilvl w:val="0"/>
          <w:numId w:val="8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молоком;</w:t>
      </w:r>
    </w:p>
    <w:p w:rsidR="00A87C89" w:rsidRPr="00E92C77" w:rsidRDefault="00E92C77" w:rsidP="00E92C77">
      <w:pPr>
        <w:pStyle w:val="a3"/>
        <w:numPr>
          <w:ilvl w:val="0"/>
          <w:numId w:val="86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 xml:space="preserve">кислым </w:t>
      </w:r>
      <w:r w:rsidR="00A87C89" w:rsidRPr="00E92C77">
        <w:rPr>
          <w:rFonts w:ascii="Times New Roman" w:hAnsi="Times New Roman"/>
          <w:color w:val="FF0000"/>
          <w:sz w:val="24"/>
          <w:szCs w:val="24"/>
        </w:rPr>
        <w:t>соком;</w:t>
      </w:r>
    </w:p>
    <w:p w:rsidR="00A87C89" w:rsidRPr="0025429E" w:rsidRDefault="00A87C89" w:rsidP="00E92C77">
      <w:pPr>
        <w:pStyle w:val="a3"/>
        <w:numPr>
          <w:ilvl w:val="0"/>
          <w:numId w:val="8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минеральной водой;</w:t>
      </w:r>
    </w:p>
    <w:p w:rsidR="00A87C89" w:rsidRPr="0025429E" w:rsidRDefault="00A87C89" w:rsidP="00E92C77">
      <w:pPr>
        <w:pStyle w:val="a3"/>
        <w:numPr>
          <w:ilvl w:val="0"/>
          <w:numId w:val="8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чаем.</w:t>
      </w:r>
    </w:p>
    <w:p w:rsidR="00A87C89" w:rsidRPr="0025429E" w:rsidRDefault="00A87C89" w:rsidP="00A87C89">
      <w:pPr>
        <w:pStyle w:val="a3"/>
        <w:rPr>
          <w:rFonts w:ascii="Times New Roman" w:hAnsi="Times New Roman"/>
          <w:sz w:val="24"/>
          <w:szCs w:val="24"/>
        </w:rPr>
      </w:pPr>
    </w:p>
    <w:p w:rsidR="00A87C89" w:rsidRPr="0025429E" w:rsidRDefault="00A87C89" w:rsidP="00A87C89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A87C89" w:rsidRPr="0025429E" w:rsidRDefault="00A87C89" w:rsidP="00A87C89">
      <w:pPr>
        <w:pStyle w:val="a3"/>
        <w:rPr>
          <w:rFonts w:ascii="Times New Roman" w:hAnsi="Times New Roman"/>
          <w:sz w:val="24"/>
          <w:szCs w:val="24"/>
        </w:rPr>
        <w:sectPr w:rsidR="00A87C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8D3589" w:rsidRPr="0025429E" w:rsidRDefault="008D3589" w:rsidP="008D3589">
      <w:pPr>
        <w:pStyle w:val="a3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8D3589" w:rsidRPr="0025429E" w:rsidRDefault="008D3589" w:rsidP="008D3589">
      <w:pPr>
        <w:pStyle w:val="a3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При уходе за детьми с лейкозом особенно большое внимание уделяют: </w:t>
      </w:r>
    </w:p>
    <w:p w:rsidR="008D3589" w:rsidRPr="0025429E" w:rsidRDefault="008D3589" w:rsidP="008D3589">
      <w:pPr>
        <w:pStyle w:val="a3"/>
        <w:ind w:left="720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8D3589" w:rsidP="00E92C77">
      <w:pPr>
        <w:pStyle w:val="a3"/>
        <w:numPr>
          <w:ilvl w:val="0"/>
          <w:numId w:val="8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лечебной физкультуре;</w:t>
      </w:r>
    </w:p>
    <w:p w:rsidR="00A87C89" w:rsidRPr="00E92C77" w:rsidRDefault="008D3589" w:rsidP="00E92C77">
      <w:pPr>
        <w:pStyle w:val="a3"/>
        <w:numPr>
          <w:ilvl w:val="0"/>
          <w:numId w:val="87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санитарно-эпидемиологическому режиму;</w:t>
      </w:r>
    </w:p>
    <w:p w:rsidR="00A87C89" w:rsidRPr="0025429E" w:rsidRDefault="008D3589" w:rsidP="00E92C77">
      <w:pPr>
        <w:pStyle w:val="a3"/>
        <w:numPr>
          <w:ilvl w:val="0"/>
          <w:numId w:val="8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диетотерапии;</w:t>
      </w:r>
    </w:p>
    <w:p w:rsidR="008D3589" w:rsidRPr="0025429E" w:rsidRDefault="008D3589" w:rsidP="00E92C77">
      <w:pPr>
        <w:pStyle w:val="a3"/>
        <w:numPr>
          <w:ilvl w:val="0"/>
          <w:numId w:val="8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режиму дня.</w:t>
      </w:r>
    </w:p>
    <w:p w:rsidR="008D3589" w:rsidRPr="0025429E" w:rsidRDefault="008D35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Причиной кровотечения при гемофилии является: </w:t>
      </w:r>
    </w:p>
    <w:p w:rsidR="008D3589" w:rsidRPr="0025429E" w:rsidRDefault="008D3589" w:rsidP="00A87C89">
      <w:pPr>
        <w:pStyle w:val="a3"/>
        <w:ind w:left="360"/>
        <w:rPr>
          <w:rFonts w:ascii="Times New Roman" w:hAnsi="Times New Roman"/>
          <w:sz w:val="24"/>
          <w:szCs w:val="24"/>
        </w:rPr>
        <w:sectPr w:rsidR="008D35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8D3589" w:rsidP="00E92C77">
      <w:pPr>
        <w:pStyle w:val="a3"/>
        <w:numPr>
          <w:ilvl w:val="0"/>
          <w:numId w:val="8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нарушение </w:t>
      </w:r>
      <w:proofErr w:type="spellStart"/>
      <w:r w:rsidRPr="0025429E">
        <w:rPr>
          <w:rFonts w:ascii="Times New Roman" w:hAnsi="Times New Roman"/>
          <w:sz w:val="24"/>
          <w:szCs w:val="24"/>
        </w:rPr>
        <w:t>фибринолитической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активности;</w:t>
      </w:r>
    </w:p>
    <w:p w:rsidR="00A87C89" w:rsidRPr="0025429E" w:rsidRDefault="008D3589" w:rsidP="00E92C77">
      <w:pPr>
        <w:pStyle w:val="a3"/>
        <w:numPr>
          <w:ilvl w:val="0"/>
          <w:numId w:val="8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повышенная проницаемость сосудистой стенки;</w:t>
      </w:r>
    </w:p>
    <w:p w:rsidR="00A87C89" w:rsidRPr="0025429E" w:rsidRDefault="008D3589" w:rsidP="00E92C77">
      <w:pPr>
        <w:pStyle w:val="a3"/>
        <w:numPr>
          <w:ilvl w:val="0"/>
          <w:numId w:val="8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тромбоцитопения;</w:t>
      </w:r>
    </w:p>
    <w:p w:rsidR="008D3589" w:rsidRPr="00E92C77" w:rsidRDefault="008D3589" w:rsidP="00E92C77">
      <w:pPr>
        <w:pStyle w:val="a3"/>
        <w:numPr>
          <w:ilvl w:val="0"/>
          <w:numId w:val="88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дефицит плазменных факторов свертывающей системы крови.</w:t>
      </w:r>
    </w:p>
    <w:p w:rsidR="00A87C89" w:rsidRPr="0025429E" w:rsidRDefault="00A87C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  <w:sectPr w:rsidR="00A87C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25429E">
        <w:rPr>
          <w:rFonts w:ascii="Times New Roman" w:hAnsi="Times New Roman"/>
          <w:sz w:val="24"/>
          <w:szCs w:val="24"/>
        </w:rPr>
        <w:t xml:space="preserve">Самое характерное проявление гемофилии, являющееся частой причиной </w:t>
      </w:r>
      <w:proofErr w:type="spellStart"/>
      <w:r w:rsidRPr="0025429E">
        <w:rPr>
          <w:rFonts w:ascii="Times New Roman" w:hAnsi="Times New Roman"/>
          <w:sz w:val="24"/>
          <w:szCs w:val="24"/>
        </w:rPr>
        <w:t>инвалидизации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у детей: </w:t>
      </w:r>
    </w:p>
    <w:p w:rsidR="00A87C89" w:rsidRPr="0025429E" w:rsidRDefault="00A87C89" w:rsidP="00E92C77">
      <w:pPr>
        <w:pStyle w:val="a3"/>
        <w:numPr>
          <w:ilvl w:val="0"/>
          <w:numId w:val="8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кровоизлияние в головной мозг;</w:t>
      </w:r>
    </w:p>
    <w:p w:rsidR="00A87C89" w:rsidRPr="00E92C77" w:rsidRDefault="00A87C89" w:rsidP="00E92C77">
      <w:pPr>
        <w:pStyle w:val="a3"/>
        <w:numPr>
          <w:ilvl w:val="0"/>
          <w:numId w:val="89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гемартрозы;</w:t>
      </w:r>
    </w:p>
    <w:p w:rsidR="00A87C89" w:rsidRPr="0025429E" w:rsidRDefault="00A87C89" w:rsidP="00E92C77">
      <w:pPr>
        <w:pStyle w:val="a3"/>
        <w:numPr>
          <w:ilvl w:val="0"/>
          <w:numId w:val="8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гемоторакс;</w:t>
      </w:r>
    </w:p>
    <w:p w:rsidR="00A87C89" w:rsidRPr="0025429E" w:rsidRDefault="00A87C89" w:rsidP="00E92C77">
      <w:pPr>
        <w:pStyle w:val="a3"/>
        <w:numPr>
          <w:ilvl w:val="0"/>
          <w:numId w:val="8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геморрагическая сыпь.</w:t>
      </w:r>
    </w:p>
    <w:p w:rsidR="00A87C89" w:rsidRPr="0025429E" w:rsidRDefault="00A87C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При лечении ребенка с гемофилией все препараты вводятся только: </w:t>
      </w:r>
    </w:p>
    <w:p w:rsidR="00A87C89" w:rsidRPr="0025429E" w:rsidRDefault="00A87C89" w:rsidP="00A87C89">
      <w:pPr>
        <w:pStyle w:val="a3"/>
        <w:rPr>
          <w:rFonts w:ascii="Times New Roman" w:hAnsi="Times New Roman"/>
          <w:sz w:val="24"/>
          <w:szCs w:val="24"/>
        </w:rPr>
        <w:sectPr w:rsidR="00A87C89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E92C77" w:rsidRDefault="00A87C89" w:rsidP="00E92C77">
      <w:pPr>
        <w:pStyle w:val="a3"/>
        <w:numPr>
          <w:ilvl w:val="0"/>
          <w:numId w:val="90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>внутривенно;</w:t>
      </w:r>
    </w:p>
    <w:p w:rsidR="00A87C89" w:rsidRPr="0025429E" w:rsidRDefault="00A87C89" w:rsidP="00E92C77">
      <w:pPr>
        <w:pStyle w:val="a3"/>
        <w:numPr>
          <w:ilvl w:val="0"/>
          <w:numId w:val="9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внутримышечно;</w:t>
      </w:r>
    </w:p>
    <w:p w:rsidR="00A87C89" w:rsidRPr="0025429E" w:rsidRDefault="00A87C89" w:rsidP="00E92C77">
      <w:pPr>
        <w:pStyle w:val="a3"/>
        <w:numPr>
          <w:ilvl w:val="0"/>
          <w:numId w:val="9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подкожно;</w:t>
      </w:r>
    </w:p>
    <w:p w:rsidR="00A87C89" w:rsidRPr="0025429E" w:rsidRDefault="00A87C89" w:rsidP="00E92C77">
      <w:pPr>
        <w:pStyle w:val="a3"/>
        <w:numPr>
          <w:ilvl w:val="0"/>
          <w:numId w:val="90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внутрикожно</w:t>
      </w:r>
      <w:proofErr w:type="spellEnd"/>
      <w:r w:rsidRPr="0025429E">
        <w:rPr>
          <w:rFonts w:ascii="Times New Roman" w:hAnsi="Times New Roman"/>
          <w:sz w:val="24"/>
          <w:szCs w:val="24"/>
        </w:rPr>
        <w:t>.</w:t>
      </w:r>
    </w:p>
    <w:p w:rsidR="003C52CF" w:rsidRPr="0025429E" w:rsidRDefault="003C52C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Периодически повторяющиеся эпизоды кровоточивости у мальчиков, возникающие после травмы, характерны для</w:t>
      </w:r>
    </w:p>
    <w:p w:rsidR="003C52CF" w:rsidRPr="0025429E" w:rsidRDefault="003C52CF" w:rsidP="00E92C77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тромбоцитопенической пурпуры</w:t>
      </w:r>
    </w:p>
    <w:p w:rsidR="003C52CF" w:rsidRPr="0025429E" w:rsidRDefault="003C52CF" w:rsidP="00E92C77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тромбоцитопатии</w:t>
      </w:r>
      <w:proofErr w:type="spellEnd"/>
    </w:p>
    <w:p w:rsidR="003C52CF" w:rsidRPr="0025429E" w:rsidRDefault="003C52CF" w:rsidP="00E92C77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гемолитической анемии</w:t>
      </w:r>
    </w:p>
    <w:p w:rsidR="003C52CF" w:rsidRPr="00E92C77" w:rsidRDefault="003C52CF" w:rsidP="00E92C77">
      <w:pPr>
        <w:pStyle w:val="a3"/>
        <w:numPr>
          <w:ilvl w:val="0"/>
          <w:numId w:val="25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гемофилии</w:t>
      </w:r>
    </w:p>
    <w:p w:rsidR="003C52CF" w:rsidRPr="0025429E" w:rsidRDefault="003C52C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Маточные кровотечения у девочек старшего возраста отмечаются при</w:t>
      </w:r>
    </w:p>
    <w:p w:rsidR="003C52CF" w:rsidRPr="0025429E" w:rsidRDefault="003C52CF" w:rsidP="00E92C77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алиментарных анемиях</w:t>
      </w:r>
    </w:p>
    <w:p w:rsidR="003C52CF" w:rsidRPr="0025429E" w:rsidRDefault="003C52CF" w:rsidP="00E92C77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гемофилии</w:t>
      </w:r>
    </w:p>
    <w:p w:rsidR="003C52CF" w:rsidRPr="00E92C77" w:rsidRDefault="003C52CF" w:rsidP="00E92C77">
      <w:pPr>
        <w:pStyle w:val="a3"/>
        <w:numPr>
          <w:ilvl w:val="0"/>
          <w:numId w:val="9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тромбоцитопенической пурпуре</w:t>
      </w:r>
    </w:p>
    <w:p w:rsidR="003C52CF" w:rsidRPr="0025429E" w:rsidRDefault="003C52CF" w:rsidP="00E92C77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геморрагическом </w:t>
      </w:r>
      <w:proofErr w:type="spellStart"/>
      <w:r w:rsidRPr="0025429E">
        <w:rPr>
          <w:rFonts w:ascii="Times New Roman" w:hAnsi="Times New Roman"/>
          <w:sz w:val="24"/>
          <w:szCs w:val="24"/>
        </w:rPr>
        <w:t>васкулите</w:t>
      </w:r>
      <w:proofErr w:type="spellEnd"/>
    </w:p>
    <w:p w:rsidR="00A87C89" w:rsidRPr="0025429E" w:rsidRDefault="00A87C89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При оказании неотложной помощи ребенку с носовым кровотечением следует придать положение:</w:t>
      </w:r>
    </w:p>
    <w:p w:rsidR="00A87C89" w:rsidRPr="0025429E" w:rsidRDefault="00A87C89" w:rsidP="00E92C77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  <w:sectPr w:rsidR="00A87C89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A87C89" w:rsidRPr="0025429E" w:rsidRDefault="00A87C89" w:rsidP="00E92C77">
      <w:pPr>
        <w:pStyle w:val="a3"/>
        <w:numPr>
          <w:ilvl w:val="0"/>
          <w:numId w:val="9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лежа, с опущенным головным концом, к ногам грелку;</w:t>
      </w:r>
    </w:p>
    <w:p w:rsidR="00A87C89" w:rsidRPr="0025429E" w:rsidRDefault="00A87C89" w:rsidP="00E92C77">
      <w:pPr>
        <w:pStyle w:val="a3"/>
        <w:numPr>
          <w:ilvl w:val="0"/>
          <w:numId w:val="9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лежа, голову повернуть набок, к голове грелку;</w:t>
      </w:r>
    </w:p>
    <w:p w:rsidR="00A87C89" w:rsidRPr="00E92C77" w:rsidRDefault="00A87C89" w:rsidP="00E92C77">
      <w:pPr>
        <w:pStyle w:val="a3"/>
        <w:numPr>
          <w:ilvl w:val="0"/>
          <w:numId w:val="91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усадить с опущенным головным концом;</w:t>
      </w:r>
    </w:p>
    <w:p w:rsidR="00D3197F" w:rsidRPr="0025429E" w:rsidRDefault="00A87C89" w:rsidP="00E92C77">
      <w:pPr>
        <w:pStyle w:val="a3"/>
        <w:numPr>
          <w:ilvl w:val="0"/>
          <w:numId w:val="9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голову запрокинуть назад, на переносицу холод.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25429E">
        <w:rPr>
          <w:rFonts w:ascii="Times New Roman" w:hAnsi="Times New Roman"/>
          <w:sz w:val="24"/>
          <w:szCs w:val="24"/>
        </w:rPr>
        <w:t>При острой ревматической лихорадке у детей поражается преимущественно система:</w:t>
      </w:r>
    </w:p>
    <w:p w:rsidR="00D3197F" w:rsidRPr="00E92C77" w:rsidRDefault="00D3197F" w:rsidP="00E92C77">
      <w:pPr>
        <w:pStyle w:val="a3"/>
        <w:numPr>
          <w:ilvl w:val="0"/>
          <w:numId w:val="92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>сердечно – сосудистая;</w:t>
      </w:r>
    </w:p>
    <w:p w:rsidR="00D3197F" w:rsidRPr="0025429E" w:rsidRDefault="00D3197F" w:rsidP="00E92C77">
      <w:pPr>
        <w:pStyle w:val="a3"/>
        <w:numPr>
          <w:ilvl w:val="0"/>
          <w:numId w:val="9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дыхательная;</w:t>
      </w:r>
    </w:p>
    <w:p w:rsidR="00D3197F" w:rsidRPr="0025429E" w:rsidRDefault="00D3197F" w:rsidP="00E92C77">
      <w:pPr>
        <w:pStyle w:val="a3"/>
        <w:numPr>
          <w:ilvl w:val="0"/>
          <w:numId w:val="9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пищеварительная;</w:t>
      </w:r>
    </w:p>
    <w:p w:rsidR="00D3197F" w:rsidRPr="0025429E" w:rsidRDefault="00D3197F" w:rsidP="00E92C77">
      <w:pPr>
        <w:pStyle w:val="a3"/>
        <w:numPr>
          <w:ilvl w:val="0"/>
          <w:numId w:val="92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костно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– мышечная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Ведущая роль в развитии острой ревматической лихорадки принадлежит </w:t>
      </w:r>
    </w:p>
    <w:p w:rsidR="00D3197F" w:rsidRPr="0025429E" w:rsidRDefault="00D3197F" w:rsidP="00E92C77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кишечной палочке</w:t>
      </w:r>
    </w:p>
    <w:p w:rsidR="00D3197F" w:rsidRPr="0025429E" w:rsidRDefault="00D3197F" w:rsidP="00E92C77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синегнойной палочке</w:t>
      </w:r>
    </w:p>
    <w:p w:rsidR="00D3197F" w:rsidRPr="0025429E" w:rsidRDefault="00D3197F" w:rsidP="00E92C77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золотистому стафилококку</w:t>
      </w:r>
    </w:p>
    <w:p w:rsidR="00D3197F" w:rsidRPr="00E92C77" w:rsidRDefault="00D3197F" w:rsidP="00E92C77">
      <w:pPr>
        <w:pStyle w:val="a3"/>
        <w:numPr>
          <w:ilvl w:val="0"/>
          <w:numId w:val="8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бета-гемолитическому стрептококку группы А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25429E">
        <w:rPr>
          <w:rFonts w:ascii="Times New Roman" w:hAnsi="Times New Roman"/>
          <w:sz w:val="24"/>
          <w:szCs w:val="24"/>
        </w:rPr>
        <w:t>При острой ревматической лихорадке у детей на коже появляется:</w:t>
      </w:r>
    </w:p>
    <w:p w:rsidR="00D3197F" w:rsidRPr="00E92C77" w:rsidRDefault="00D3197F" w:rsidP="00E92C77">
      <w:pPr>
        <w:pStyle w:val="a3"/>
        <w:numPr>
          <w:ilvl w:val="0"/>
          <w:numId w:val="93"/>
        </w:numPr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>анулярная</w:t>
      </w:r>
      <w:proofErr w:type="spellEnd"/>
      <w:r w:rsidRPr="00E92C77">
        <w:rPr>
          <w:rFonts w:ascii="Times New Roman" w:hAnsi="Times New Roman"/>
          <w:color w:val="FF0000"/>
          <w:sz w:val="24"/>
          <w:szCs w:val="24"/>
        </w:rPr>
        <w:t xml:space="preserve"> эритема;</w:t>
      </w:r>
    </w:p>
    <w:p w:rsidR="00D3197F" w:rsidRPr="0025429E" w:rsidRDefault="00D3197F" w:rsidP="00E92C77">
      <w:pPr>
        <w:pStyle w:val="a3"/>
        <w:numPr>
          <w:ilvl w:val="0"/>
          <w:numId w:val="93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акроцианоз</w:t>
      </w:r>
      <w:proofErr w:type="spellEnd"/>
      <w:r w:rsidRPr="0025429E">
        <w:rPr>
          <w:rFonts w:ascii="Times New Roman" w:hAnsi="Times New Roman"/>
          <w:sz w:val="24"/>
          <w:szCs w:val="24"/>
        </w:rPr>
        <w:t>;</w:t>
      </w:r>
    </w:p>
    <w:p w:rsidR="00D3197F" w:rsidRPr="0025429E" w:rsidRDefault="00D3197F" w:rsidP="00E92C77">
      <w:pPr>
        <w:pStyle w:val="a3"/>
        <w:numPr>
          <w:ilvl w:val="0"/>
          <w:numId w:val="9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желтуха;</w:t>
      </w:r>
    </w:p>
    <w:p w:rsidR="00D3197F" w:rsidRPr="0025429E" w:rsidRDefault="00D3197F" w:rsidP="00E92C77">
      <w:pPr>
        <w:pStyle w:val="a3"/>
        <w:numPr>
          <w:ilvl w:val="0"/>
          <w:numId w:val="9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мелкоточечная сыпь.</w:t>
      </w:r>
    </w:p>
    <w:p w:rsidR="00D3197F" w:rsidRPr="0025429E" w:rsidRDefault="00D3197F" w:rsidP="00D3197F">
      <w:pPr>
        <w:pStyle w:val="a3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Ревматический полиартрит у детей характеризуется поражением:</w:t>
      </w:r>
    </w:p>
    <w:p w:rsidR="00D3197F" w:rsidRPr="0025429E" w:rsidRDefault="00D3197F" w:rsidP="00D3197F">
      <w:pPr>
        <w:pStyle w:val="a3"/>
        <w:ind w:left="720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9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суставов, позвоночника;</w:t>
      </w:r>
    </w:p>
    <w:p w:rsidR="00D3197F" w:rsidRPr="0025429E" w:rsidRDefault="00D3197F" w:rsidP="00E92C77">
      <w:pPr>
        <w:pStyle w:val="a3"/>
        <w:numPr>
          <w:ilvl w:val="0"/>
          <w:numId w:val="9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мелких суставов конечностей;</w:t>
      </w:r>
    </w:p>
    <w:p w:rsidR="00D3197F" w:rsidRPr="00E92C77" w:rsidRDefault="00D3197F" w:rsidP="00E92C77">
      <w:pPr>
        <w:pStyle w:val="a3"/>
        <w:numPr>
          <w:ilvl w:val="0"/>
          <w:numId w:val="94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крупных суставов конечностей;</w:t>
      </w:r>
    </w:p>
    <w:p w:rsidR="00D3197F" w:rsidRPr="0025429E" w:rsidRDefault="00D3197F" w:rsidP="00E92C77">
      <w:pPr>
        <w:pStyle w:val="a3"/>
        <w:numPr>
          <w:ilvl w:val="0"/>
          <w:numId w:val="9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реберно – грудинных суставов.</w:t>
      </w:r>
    </w:p>
    <w:p w:rsidR="00D3197F" w:rsidRPr="0025429E" w:rsidRDefault="00D3197F" w:rsidP="00E92C77">
      <w:pPr>
        <w:pStyle w:val="a3"/>
        <w:numPr>
          <w:ilvl w:val="0"/>
          <w:numId w:val="91"/>
        </w:numPr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Ведущий клинический симптом ревматического миокардита у детей: </w:t>
      </w:r>
    </w:p>
    <w:p w:rsidR="00D3197F" w:rsidRPr="0025429E" w:rsidRDefault="00D3197F" w:rsidP="00D3197F">
      <w:pPr>
        <w:pStyle w:val="a3"/>
        <w:ind w:left="360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9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слабость;</w:t>
      </w:r>
    </w:p>
    <w:p w:rsidR="00D3197F" w:rsidRPr="0025429E" w:rsidRDefault="00D3197F" w:rsidP="00E92C77">
      <w:pPr>
        <w:pStyle w:val="a3"/>
        <w:numPr>
          <w:ilvl w:val="0"/>
          <w:numId w:val="9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снижение аппетита;</w:t>
      </w:r>
    </w:p>
    <w:p w:rsidR="00D3197F" w:rsidRPr="0025429E" w:rsidRDefault="00D3197F" w:rsidP="00E92C77">
      <w:pPr>
        <w:pStyle w:val="a3"/>
        <w:numPr>
          <w:ilvl w:val="0"/>
          <w:numId w:val="9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недомогание;</w:t>
      </w:r>
    </w:p>
    <w:p w:rsidR="00D3197F" w:rsidRPr="00E92C77" w:rsidRDefault="00D3197F" w:rsidP="00E92C77">
      <w:pPr>
        <w:pStyle w:val="a3"/>
        <w:numPr>
          <w:ilvl w:val="0"/>
          <w:numId w:val="96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боль в области сердца.</w:t>
      </w:r>
    </w:p>
    <w:p w:rsidR="00D3197F" w:rsidRPr="0025429E" w:rsidRDefault="00D3197F" w:rsidP="00E92C77">
      <w:pPr>
        <w:pStyle w:val="a3"/>
        <w:numPr>
          <w:ilvl w:val="0"/>
          <w:numId w:val="96"/>
        </w:numPr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Вторичная профилактика острой ревматической лихорадки проводится: </w:t>
      </w:r>
    </w:p>
    <w:p w:rsidR="00D3197F" w:rsidRPr="0025429E" w:rsidRDefault="00D3197F" w:rsidP="00D3197F">
      <w:pPr>
        <w:pStyle w:val="a3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E92C77" w:rsidRDefault="00D3197F" w:rsidP="00E92C77">
      <w:pPr>
        <w:pStyle w:val="a3"/>
        <w:numPr>
          <w:ilvl w:val="0"/>
          <w:numId w:val="97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>бициллином-5;</w:t>
      </w:r>
    </w:p>
    <w:p w:rsidR="00D3197F" w:rsidRPr="0025429E" w:rsidRDefault="00D3197F" w:rsidP="00E92C77">
      <w:pPr>
        <w:pStyle w:val="a3"/>
        <w:numPr>
          <w:ilvl w:val="0"/>
          <w:numId w:val="9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димедролом;</w:t>
      </w:r>
    </w:p>
    <w:p w:rsidR="00D3197F" w:rsidRPr="0025429E" w:rsidRDefault="00D3197F" w:rsidP="00E92C77">
      <w:pPr>
        <w:pStyle w:val="a3"/>
        <w:numPr>
          <w:ilvl w:val="0"/>
          <w:numId w:val="9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бисептолом;</w:t>
      </w:r>
    </w:p>
    <w:p w:rsidR="00D3197F" w:rsidRPr="0025429E" w:rsidRDefault="00D3197F" w:rsidP="00E92C77">
      <w:pPr>
        <w:pStyle w:val="a3"/>
        <w:numPr>
          <w:ilvl w:val="0"/>
          <w:numId w:val="9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29E">
        <w:rPr>
          <w:rFonts w:ascii="Times New Roman" w:hAnsi="Times New Roman"/>
          <w:sz w:val="24"/>
          <w:szCs w:val="24"/>
        </w:rPr>
        <w:t>коргликоном</w:t>
      </w:r>
      <w:proofErr w:type="spellEnd"/>
      <w:r w:rsidRPr="0025429E">
        <w:rPr>
          <w:rFonts w:ascii="Times New Roman" w:hAnsi="Times New Roman"/>
          <w:sz w:val="24"/>
          <w:szCs w:val="24"/>
        </w:rPr>
        <w:t>.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К врожденным порокам сердца относится: </w:t>
      </w:r>
    </w:p>
    <w:p w:rsidR="00D3197F" w:rsidRPr="0025429E" w:rsidRDefault="00D3197F" w:rsidP="00D3197F">
      <w:pPr>
        <w:pStyle w:val="a3"/>
        <w:ind w:left="720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E92C77" w:rsidRDefault="00D3197F" w:rsidP="00E92C77">
      <w:pPr>
        <w:pStyle w:val="a3"/>
        <w:numPr>
          <w:ilvl w:val="0"/>
          <w:numId w:val="98"/>
        </w:numPr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>тетрада</w:t>
      </w:r>
      <w:proofErr w:type="spellEnd"/>
      <w:r w:rsidRPr="00E92C77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E92C77">
        <w:rPr>
          <w:rFonts w:ascii="Times New Roman" w:hAnsi="Times New Roman"/>
          <w:color w:val="FF0000"/>
          <w:sz w:val="24"/>
          <w:szCs w:val="24"/>
        </w:rPr>
        <w:t>Фалло</w:t>
      </w:r>
      <w:proofErr w:type="spellEnd"/>
      <w:r w:rsidRPr="00E92C77">
        <w:rPr>
          <w:rFonts w:ascii="Times New Roman" w:hAnsi="Times New Roman"/>
          <w:color w:val="FF0000"/>
          <w:sz w:val="24"/>
          <w:szCs w:val="24"/>
        </w:rPr>
        <w:t>;</w:t>
      </w:r>
    </w:p>
    <w:p w:rsidR="00D3197F" w:rsidRPr="0025429E" w:rsidRDefault="00D3197F" w:rsidP="00E92C77">
      <w:pPr>
        <w:pStyle w:val="a3"/>
        <w:numPr>
          <w:ilvl w:val="0"/>
          <w:numId w:val="9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аортальная недостаточность;</w:t>
      </w:r>
    </w:p>
    <w:p w:rsidR="00D3197F" w:rsidRPr="0025429E" w:rsidRDefault="00D3197F" w:rsidP="00E92C77">
      <w:pPr>
        <w:pStyle w:val="a3"/>
        <w:numPr>
          <w:ilvl w:val="0"/>
          <w:numId w:val="9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митральный стеноз;</w:t>
      </w:r>
    </w:p>
    <w:p w:rsidR="00D3197F" w:rsidRPr="0025429E" w:rsidRDefault="00D3197F" w:rsidP="00E92C77">
      <w:pPr>
        <w:pStyle w:val="a3"/>
        <w:numPr>
          <w:ilvl w:val="0"/>
          <w:numId w:val="9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митральная недостаточность.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Важное значение в диагностике пороков сердца у детей имеет:</w:t>
      </w:r>
    </w:p>
    <w:p w:rsidR="00D3197F" w:rsidRPr="0025429E" w:rsidRDefault="00D3197F" w:rsidP="00D3197F">
      <w:pPr>
        <w:pStyle w:val="a3"/>
        <w:rPr>
          <w:rFonts w:ascii="Times New Roman" w:hAnsi="Times New Roman"/>
          <w:sz w:val="24"/>
          <w:szCs w:val="24"/>
        </w:rPr>
        <w:sectPr w:rsidR="00D3197F" w:rsidRPr="0025429E" w:rsidSect="004C040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9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общий анализ крови;</w:t>
      </w:r>
    </w:p>
    <w:p w:rsidR="00D3197F" w:rsidRPr="0025429E" w:rsidRDefault="00D3197F" w:rsidP="00E92C77">
      <w:pPr>
        <w:pStyle w:val="a3"/>
        <w:numPr>
          <w:ilvl w:val="0"/>
          <w:numId w:val="9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биохимический анализ крови;</w:t>
      </w:r>
    </w:p>
    <w:p w:rsidR="00D3197F" w:rsidRPr="00E92C77" w:rsidRDefault="00D3197F" w:rsidP="00E92C77">
      <w:pPr>
        <w:pStyle w:val="a3"/>
        <w:numPr>
          <w:ilvl w:val="0"/>
          <w:numId w:val="95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ультразвуковое исследование сердца;</w:t>
      </w:r>
    </w:p>
    <w:p w:rsidR="00D3197F" w:rsidRPr="0025429E" w:rsidRDefault="00D3197F" w:rsidP="00E92C77">
      <w:pPr>
        <w:pStyle w:val="a3"/>
        <w:numPr>
          <w:ilvl w:val="0"/>
          <w:numId w:val="9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велоэргометрия.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Слизистую оболочку полости рта при герпетическом стоматите следует обрабатывать: </w:t>
      </w:r>
    </w:p>
    <w:p w:rsidR="00D3197F" w:rsidRPr="0025429E" w:rsidRDefault="00D3197F" w:rsidP="00D3197F">
      <w:pPr>
        <w:pStyle w:val="a3"/>
        <w:ind w:left="720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E92C77" w:rsidRDefault="00D3197F" w:rsidP="00E92C77">
      <w:pPr>
        <w:pStyle w:val="a3"/>
        <w:numPr>
          <w:ilvl w:val="0"/>
          <w:numId w:val="99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 xml:space="preserve">ацикловиром или </w:t>
      </w:r>
      <w:proofErr w:type="spellStart"/>
      <w:r w:rsidRPr="00E92C77">
        <w:rPr>
          <w:rFonts w:ascii="Times New Roman" w:hAnsi="Times New Roman"/>
          <w:color w:val="FF0000"/>
          <w:sz w:val="24"/>
          <w:szCs w:val="24"/>
        </w:rPr>
        <w:t>зовираксом</w:t>
      </w:r>
      <w:proofErr w:type="spellEnd"/>
      <w:r w:rsidRPr="00E92C77">
        <w:rPr>
          <w:rFonts w:ascii="Times New Roman" w:hAnsi="Times New Roman"/>
          <w:color w:val="FF0000"/>
          <w:sz w:val="24"/>
          <w:szCs w:val="24"/>
        </w:rPr>
        <w:t xml:space="preserve">; </w:t>
      </w:r>
    </w:p>
    <w:p w:rsidR="00D3197F" w:rsidRPr="0025429E" w:rsidRDefault="00D3197F" w:rsidP="00E92C77">
      <w:pPr>
        <w:pStyle w:val="a3"/>
        <w:numPr>
          <w:ilvl w:val="0"/>
          <w:numId w:val="9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2% р-ром бриллиантового зеленого;</w:t>
      </w:r>
    </w:p>
    <w:p w:rsidR="00D3197F" w:rsidRPr="0025429E" w:rsidRDefault="00D3197F" w:rsidP="00E92C77">
      <w:pPr>
        <w:pStyle w:val="a3"/>
        <w:numPr>
          <w:ilvl w:val="0"/>
          <w:numId w:val="9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2% раствором гидрокарбоната натрия;</w:t>
      </w:r>
    </w:p>
    <w:p w:rsidR="00D3197F" w:rsidRPr="0025429E" w:rsidRDefault="00D3197F" w:rsidP="00E92C77">
      <w:pPr>
        <w:pStyle w:val="a3"/>
        <w:numPr>
          <w:ilvl w:val="0"/>
          <w:numId w:val="9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взвесью антибиотиков.</w:t>
      </w:r>
    </w:p>
    <w:p w:rsidR="00D3197F" w:rsidRPr="0025429E" w:rsidRDefault="00D3197F" w:rsidP="00D3197F">
      <w:pPr>
        <w:pStyle w:val="a3"/>
        <w:ind w:left="720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Острый гастрит – это: </w:t>
      </w:r>
    </w:p>
    <w:p w:rsidR="00D3197F" w:rsidRPr="0025429E" w:rsidRDefault="00D3197F" w:rsidP="00E92C77">
      <w:pPr>
        <w:pStyle w:val="a3"/>
        <w:numPr>
          <w:ilvl w:val="0"/>
          <w:numId w:val="10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дистрофические изменения в слизистой оболочке желудка;</w:t>
      </w:r>
    </w:p>
    <w:p w:rsidR="00D3197F" w:rsidRPr="00E92C77" w:rsidRDefault="00D3197F" w:rsidP="00E92C77">
      <w:pPr>
        <w:pStyle w:val="a3"/>
        <w:numPr>
          <w:ilvl w:val="0"/>
          <w:numId w:val="100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воспаление слизистой оболочки желудка;</w:t>
      </w:r>
    </w:p>
    <w:p w:rsidR="00D3197F" w:rsidRPr="0025429E" w:rsidRDefault="00D3197F" w:rsidP="00E92C77">
      <w:pPr>
        <w:pStyle w:val="a3"/>
        <w:numPr>
          <w:ilvl w:val="0"/>
          <w:numId w:val="10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воспаление слизистой оболочки желудка и тонкого кишечника;</w:t>
      </w:r>
    </w:p>
    <w:p w:rsidR="00D3197F" w:rsidRPr="0025429E" w:rsidRDefault="00D3197F" w:rsidP="00E92C77">
      <w:pPr>
        <w:pStyle w:val="a3"/>
        <w:numPr>
          <w:ilvl w:val="0"/>
          <w:numId w:val="10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воспаление слизистой оболочки тонкого кишечника.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Самый характерный и наиболее информативный симптом заболеваний органов  пищеварения у детей</w:t>
      </w:r>
    </w:p>
    <w:p w:rsidR="00D3197F" w:rsidRPr="00E92C77" w:rsidRDefault="00D3197F" w:rsidP="00E92C77">
      <w:pPr>
        <w:pStyle w:val="a3"/>
        <w:numPr>
          <w:ilvl w:val="0"/>
          <w:numId w:val="10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боли в животе</w:t>
      </w:r>
    </w:p>
    <w:p w:rsidR="00D3197F" w:rsidRPr="0025429E" w:rsidRDefault="00D3197F" w:rsidP="00E92C77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нарушение аппетита</w:t>
      </w:r>
    </w:p>
    <w:p w:rsidR="00D3197F" w:rsidRPr="0025429E" w:rsidRDefault="00D3197F" w:rsidP="00E92C77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диспептические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явления</w:t>
      </w:r>
    </w:p>
    <w:p w:rsidR="00D3197F" w:rsidRPr="0025429E" w:rsidRDefault="00D3197F" w:rsidP="00E92C77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потеря массы тела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Рвота у детей, возникающая натощак, имеющая кислый запах и слизистый характер, свойственна для</w:t>
      </w:r>
    </w:p>
    <w:p w:rsidR="00D3197F" w:rsidRPr="0025429E" w:rsidRDefault="00D3197F" w:rsidP="00E92C77">
      <w:pPr>
        <w:pStyle w:val="a3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острого гастрита</w:t>
      </w:r>
    </w:p>
    <w:p w:rsidR="00D3197F" w:rsidRPr="00E92C77" w:rsidRDefault="00D3197F" w:rsidP="00E92C77">
      <w:pPr>
        <w:pStyle w:val="a3"/>
        <w:numPr>
          <w:ilvl w:val="0"/>
          <w:numId w:val="26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хронического гастрита</w:t>
      </w:r>
    </w:p>
    <w:p w:rsidR="00D3197F" w:rsidRPr="0025429E" w:rsidRDefault="00D3197F" w:rsidP="00E92C77">
      <w:pPr>
        <w:pStyle w:val="a3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язвенной болезни желудка</w:t>
      </w:r>
    </w:p>
    <w:p w:rsidR="00D3197F" w:rsidRPr="0025429E" w:rsidRDefault="00D3197F" w:rsidP="00E92C77">
      <w:pPr>
        <w:pStyle w:val="a3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панкреатита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Исследование кала на дисбактериоз проводится в лаборатории: </w:t>
      </w:r>
    </w:p>
    <w:p w:rsidR="00D3197F" w:rsidRPr="0025429E" w:rsidRDefault="00D3197F" w:rsidP="00D3197F">
      <w:pPr>
        <w:pStyle w:val="a3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10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клинической;</w:t>
      </w:r>
    </w:p>
    <w:p w:rsidR="00D3197F" w:rsidRPr="0025429E" w:rsidRDefault="00D3197F" w:rsidP="00E92C77">
      <w:pPr>
        <w:pStyle w:val="a3"/>
        <w:numPr>
          <w:ilvl w:val="0"/>
          <w:numId w:val="10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биохимической;</w:t>
      </w:r>
    </w:p>
    <w:p w:rsidR="00D3197F" w:rsidRPr="0025429E" w:rsidRDefault="00D3197F" w:rsidP="00E92C77">
      <w:pPr>
        <w:pStyle w:val="a3"/>
        <w:numPr>
          <w:ilvl w:val="0"/>
          <w:numId w:val="10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иммунологической;</w:t>
      </w:r>
    </w:p>
    <w:p w:rsidR="00D3197F" w:rsidRPr="00E92C77" w:rsidRDefault="00D3197F" w:rsidP="00E92C77">
      <w:pPr>
        <w:pStyle w:val="a3"/>
        <w:numPr>
          <w:ilvl w:val="0"/>
          <w:numId w:val="101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бактериологической.</w:t>
      </w:r>
    </w:p>
    <w:p w:rsidR="00D3197F" w:rsidRPr="0025429E" w:rsidRDefault="00D3197F" w:rsidP="00D3197F">
      <w:pPr>
        <w:pStyle w:val="a3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Энтеробиоз у детей вызывается</w:t>
      </w:r>
    </w:p>
    <w:p w:rsidR="00D3197F" w:rsidRPr="0025429E" w:rsidRDefault="00D3197F" w:rsidP="00E92C7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аскаридами</w:t>
      </w:r>
    </w:p>
    <w:p w:rsidR="00D3197F" w:rsidRPr="00E92C77" w:rsidRDefault="00D3197F" w:rsidP="00E92C77">
      <w:pPr>
        <w:pStyle w:val="a3"/>
        <w:numPr>
          <w:ilvl w:val="0"/>
          <w:numId w:val="11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острицами</w:t>
      </w:r>
    </w:p>
    <w:p w:rsidR="00D3197F" w:rsidRPr="0025429E" w:rsidRDefault="00D3197F" w:rsidP="00E92C7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лямблиями</w:t>
      </w:r>
    </w:p>
    <w:p w:rsidR="00D3197F" w:rsidRPr="0025429E" w:rsidRDefault="00D3197F" w:rsidP="00E92C7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кошачьей двуусткой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Для дегельминтизации у детей применяют: </w:t>
      </w:r>
    </w:p>
    <w:p w:rsidR="00D3197F" w:rsidRPr="0025429E" w:rsidRDefault="00D3197F" w:rsidP="00D3197F">
      <w:pPr>
        <w:pStyle w:val="a3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10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бисептол;</w:t>
      </w:r>
    </w:p>
    <w:p w:rsidR="00D3197F" w:rsidRPr="00E92C77" w:rsidRDefault="00D3197F" w:rsidP="00E92C77">
      <w:pPr>
        <w:pStyle w:val="a3"/>
        <w:numPr>
          <w:ilvl w:val="0"/>
          <w:numId w:val="102"/>
        </w:numPr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E92C77">
        <w:rPr>
          <w:rFonts w:ascii="Times New Roman" w:hAnsi="Times New Roman"/>
          <w:color w:val="FF0000"/>
          <w:sz w:val="24"/>
          <w:szCs w:val="24"/>
        </w:rPr>
        <w:t>пирантел</w:t>
      </w:r>
      <w:proofErr w:type="spellEnd"/>
      <w:r w:rsidRPr="00E92C77">
        <w:rPr>
          <w:rFonts w:ascii="Times New Roman" w:hAnsi="Times New Roman"/>
          <w:color w:val="FF0000"/>
          <w:sz w:val="24"/>
          <w:szCs w:val="24"/>
        </w:rPr>
        <w:t>;</w:t>
      </w:r>
    </w:p>
    <w:p w:rsidR="00D3197F" w:rsidRPr="0025429E" w:rsidRDefault="00D3197F" w:rsidP="00E92C77">
      <w:pPr>
        <w:pStyle w:val="a3"/>
        <w:numPr>
          <w:ilvl w:val="0"/>
          <w:numId w:val="10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левомицетин;</w:t>
      </w:r>
    </w:p>
    <w:p w:rsidR="00D3197F" w:rsidRPr="0025429E" w:rsidRDefault="00D3197F" w:rsidP="00E92C77">
      <w:pPr>
        <w:pStyle w:val="a3"/>
        <w:numPr>
          <w:ilvl w:val="0"/>
          <w:numId w:val="10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супрастин.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25429E">
        <w:rPr>
          <w:rFonts w:ascii="Times New Roman" w:hAnsi="Times New Roman"/>
          <w:sz w:val="24"/>
          <w:szCs w:val="24"/>
        </w:rPr>
        <w:t>желудочно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– кишечном кровотечении у ребенка медсестра в первую очередь обеспечит:  </w:t>
      </w:r>
    </w:p>
    <w:p w:rsidR="00D3197F" w:rsidRPr="0025429E" w:rsidRDefault="00D3197F" w:rsidP="00D3197F">
      <w:pPr>
        <w:pStyle w:val="a3"/>
        <w:ind w:left="720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E92C77" w:rsidRDefault="00D3197F" w:rsidP="00E92C77">
      <w:pPr>
        <w:pStyle w:val="a3"/>
        <w:numPr>
          <w:ilvl w:val="0"/>
          <w:numId w:val="103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>экстренную транспортировку в стационар;</w:t>
      </w:r>
    </w:p>
    <w:p w:rsidR="00D3197F" w:rsidRPr="0025429E" w:rsidRDefault="00D3197F" w:rsidP="00E92C77">
      <w:pPr>
        <w:pStyle w:val="a3"/>
        <w:numPr>
          <w:ilvl w:val="0"/>
          <w:numId w:val="10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промывание желудка раствором аминокапроновой кислоты;</w:t>
      </w:r>
    </w:p>
    <w:p w:rsidR="00D3197F" w:rsidRPr="0025429E" w:rsidRDefault="00D3197F" w:rsidP="00E92C77">
      <w:pPr>
        <w:pStyle w:val="a3"/>
        <w:numPr>
          <w:ilvl w:val="0"/>
          <w:numId w:val="10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проведение </w:t>
      </w:r>
      <w:proofErr w:type="spellStart"/>
      <w:r w:rsidRPr="0025429E">
        <w:rPr>
          <w:rFonts w:ascii="Times New Roman" w:hAnsi="Times New Roman"/>
          <w:sz w:val="24"/>
          <w:szCs w:val="24"/>
        </w:rPr>
        <w:t>гемостатической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терапии;</w:t>
      </w:r>
    </w:p>
    <w:p w:rsidR="00D3197F" w:rsidRPr="0025429E" w:rsidRDefault="00D3197F" w:rsidP="00E92C77">
      <w:pPr>
        <w:pStyle w:val="a3"/>
        <w:numPr>
          <w:ilvl w:val="0"/>
          <w:numId w:val="10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направление на ФГДС.</w:t>
      </w:r>
    </w:p>
    <w:p w:rsidR="00D3197F" w:rsidRPr="0025429E" w:rsidRDefault="00D3197F" w:rsidP="00D3197F">
      <w:pPr>
        <w:pStyle w:val="a3"/>
        <w:ind w:left="720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Копрологическое исследование проводится  в лаборатории: </w:t>
      </w:r>
    </w:p>
    <w:p w:rsidR="00D3197F" w:rsidRPr="0025429E" w:rsidRDefault="00D3197F" w:rsidP="00D3197F">
      <w:pPr>
        <w:pStyle w:val="a3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10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бактериологической;</w:t>
      </w:r>
    </w:p>
    <w:p w:rsidR="00D3197F" w:rsidRPr="00E92C77" w:rsidRDefault="00D3197F" w:rsidP="00E92C77">
      <w:pPr>
        <w:pStyle w:val="a3"/>
        <w:numPr>
          <w:ilvl w:val="0"/>
          <w:numId w:val="104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клинической;</w:t>
      </w:r>
    </w:p>
    <w:p w:rsidR="00D3197F" w:rsidRPr="0025429E" w:rsidRDefault="00D3197F" w:rsidP="00E92C77">
      <w:pPr>
        <w:pStyle w:val="a3"/>
        <w:numPr>
          <w:ilvl w:val="0"/>
          <w:numId w:val="10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биохимической;</w:t>
      </w:r>
    </w:p>
    <w:p w:rsidR="00D3197F" w:rsidRPr="0025429E" w:rsidRDefault="00D3197F" w:rsidP="00E92C77">
      <w:pPr>
        <w:pStyle w:val="a3"/>
        <w:numPr>
          <w:ilvl w:val="0"/>
          <w:numId w:val="10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иммунологической.</w:t>
      </w:r>
    </w:p>
    <w:p w:rsidR="00D3197F" w:rsidRPr="0025429E" w:rsidRDefault="00D3197F" w:rsidP="00D3197F">
      <w:pPr>
        <w:pStyle w:val="a3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Локализация боли при дискинезии желчевыводящих путей у детей: </w:t>
      </w:r>
    </w:p>
    <w:p w:rsidR="00D3197F" w:rsidRPr="0025429E" w:rsidRDefault="00D3197F" w:rsidP="00D3197F">
      <w:pPr>
        <w:pStyle w:val="a3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E92C77" w:rsidRDefault="00D3197F" w:rsidP="00E92C77">
      <w:pPr>
        <w:pStyle w:val="a3"/>
        <w:numPr>
          <w:ilvl w:val="0"/>
          <w:numId w:val="105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>правое подреберье;</w:t>
      </w:r>
    </w:p>
    <w:p w:rsidR="003B0393" w:rsidRPr="0025429E" w:rsidRDefault="00D3197F" w:rsidP="00E92C77">
      <w:pPr>
        <w:pStyle w:val="a3"/>
        <w:numPr>
          <w:ilvl w:val="0"/>
          <w:numId w:val="10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правая подвздошная область;</w:t>
      </w:r>
    </w:p>
    <w:p w:rsidR="003B0393" w:rsidRPr="0025429E" w:rsidRDefault="00D3197F" w:rsidP="00E92C77">
      <w:pPr>
        <w:pStyle w:val="a3"/>
        <w:numPr>
          <w:ilvl w:val="0"/>
          <w:numId w:val="105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эпигастральная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область;</w:t>
      </w:r>
    </w:p>
    <w:p w:rsidR="00D3197F" w:rsidRPr="0025429E" w:rsidRDefault="00D3197F" w:rsidP="00E92C77">
      <w:pPr>
        <w:pStyle w:val="a3"/>
        <w:numPr>
          <w:ilvl w:val="0"/>
          <w:numId w:val="10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околопупочная область.</w:t>
      </w:r>
    </w:p>
    <w:p w:rsidR="00D3197F" w:rsidRPr="0025429E" w:rsidRDefault="00D3197F" w:rsidP="003B0393">
      <w:pPr>
        <w:pStyle w:val="a3"/>
        <w:ind w:left="720"/>
        <w:rPr>
          <w:rFonts w:ascii="Times New Roman" w:hAnsi="Times New Roman"/>
          <w:sz w:val="24"/>
          <w:szCs w:val="24"/>
        </w:rPr>
        <w:sectPr w:rsidR="00D3197F" w:rsidRPr="0025429E" w:rsidSect="008D35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Уменьшение суточного объема мочи у ребенка – это</w:t>
      </w:r>
    </w:p>
    <w:p w:rsidR="00D3197F" w:rsidRPr="00E92C77" w:rsidRDefault="00D3197F" w:rsidP="00E92C77">
      <w:pPr>
        <w:pStyle w:val="a3"/>
        <w:numPr>
          <w:ilvl w:val="0"/>
          <w:numId w:val="12"/>
        </w:numPr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E92C77">
        <w:rPr>
          <w:rFonts w:ascii="Times New Roman" w:hAnsi="Times New Roman"/>
          <w:color w:val="FF0000"/>
          <w:sz w:val="24"/>
          <w:szCs w:val="24"/>
        </w:rPr>
        <w:t>олигурия</w:t>
      </w:r>
      <w:proofErr w:type="spellEnd"/>
    </w:p>
    <w:p w:rsidR="00D3197F" w:rsidRPr="0025429E" w:rsidRDefault="00D3197F" w:rsidP="00E92C77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анурия</w:t>
      </w:r>
    </w:p>
    <w:p w:rsidR="00D3197F" w:rsidRPr="0025429E" w:rsidRDefault="00D3197F" w:rsidP="00E92C77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полиурия</w:t>
      </w:r>
    </w:p>
    <w:p w:rsidR="00D3197F" w:rsidRPr="0025429E" w:rsidRDefault="00D3197F" w:rsidP="00E92C77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поллакиурия</w:t>
      </w:r>
    </w:p>
    <w:p w:rsidR="00D3197F" w:rsidRPr="0025429E" w:rsidRDefault="00D3197F" w:rsidP="00E92C77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  <w:sectPr w:rsidR="00D3197F" w:rsidRPr="0025429E" w:rsidSect="004C040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Появление у детей одновременно с гематурией гипертензии и отеков характерно для:</w:t>
      </w:r>
    </w:p>
    <w:p w:rsidR="00D3197F" w:rsidRPr="0025429E" w:rsidRDefault="00D3197F" w:rsidP="00D3197F">
      <w:pPr>
        <w:pStyle w:val="a3"/>
        <w:rPr>
          <w:rFonts w:ascii="Times New Roman" w:hAnsi="Times New Roman"/>
          <w:sz w:val="24"/>
          <w:szCs w:val="24"/>
        </w:rPr>
        <w:sectPr w:rsidR="00D3197F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E92C77" w:rsidRDefault="00D3197F" w:rsidP="00E92C77">
      <w:pPr>
        <w:pStyle w:val="a3"/>
        <w:numPr>
          <w:ilvl w:val="0"/>
          <w:numId w:val="106"/>
        </w:numPr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>гломерулонефрита</w:t>
      </w:r>
      <w:proofErr w:type="spellEnd"/>
      <w:r w:rsidRPr="00E92C77">
        <w:rPr>
          <w:rFonts w:ascii="Times New Roman" w:hAnsi="Times New Roman"/>
          <w:color w:val="FF0000"/>
          <w:sz w:val="24"/>
          <w:szCs w:val="24"/>
        </w:rPr>
        <w:t>;</w:t>
      </w:r>
    </w:p>
    <w:p w:rsidR="003B0393" w:rsidRPr="0025429E" w:rsidRDefault="00D3197F" w:rsidP="00E92C77">
      <w:pPr>
        <w:pStyle w:val="a3"/>
        <w:numPr>
          <w:ilvl w:val="0"/>
          <w:numId w:val="10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цистита;</w:t>
      </w:r>
    </w:p>
    <w:p w:rsidR="003B0393" w:rsidRPr="0025429E" w:rsidRDefault="00D3197F" w:rsidP="00E92C77">
      <w:pPr>
        <w:pStyle w:val="a3"/>
        <w:numPr>
          <w:ilvl w:val="0"/>
          <w:numId w:val="10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пиелонефрита;</w:t>
      </w:r>
    </w:p>
    <w:p w:rsidR="00D3197F" w:rsidRPr="0025429E" w:rsidRDefault="00D3197F" w:rsidP="00E92C77">
      <w:pPr>
        <w:pStyle w:val="a3"/>
        <w:numPr>
          <w:ilvl w:val="0"/>
          <w:numId w:val="106"/>
        </w:numPr>
        <w:rPr>
          <w:rFonts w:ascii="Times New Roman" w:hAnsi="Times New Roman"/>
          <w:sz w:val="24"/>
          <w:szCs w:val="24"/>
        </w:rPr>
        <w:sectPr w:rsidR="00D3197F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25429E">
        <w:rPr>
          <w:rFonts w:ascii="Times New Roman" w:hAnsi="Times New Roman"/>
          <w:sz w:val="24"/>
          <w:szCs w:val="24"/>
        </w:rPr>
        <w:t>нефроптоза.</w:t>
      </w:r>
    </w:p>
    <w:p w:rsidR="00D3197F" w:rsidRPr="0025429E" w:rsidRDefault="00D3197F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Количество лейкоцитов, допустимое в общем анализе мочи: </w:t>
      </w:r>
    </w:p>
    <w:p w:rsidR="00D3197F" w:rsidRPr="0025429E" w:rsidRDefault="00D3197F" w:rsidP="00D3197F">
      <w:pPr>
        <w:pStyle w:val="a3"/>
        <w:rPr>
          <w:rFonts w:ascii="Times New Roman" w:hAnsi="Times New Roman"/>
          <w:sz w:val="24"/>
          <w:szCs w:val="24"/>
        </w:rPr>
        <w:sectPr w:rsidR="00D3197F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D3197F" w:rsidP="00E92C77">
      <w:pPr>
        <w:pStyle w:val="a3"/>
        <w:numPr>
          <w:ilvl w:val="0"/>
          <w:numId w:val="10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сплошь в поле зрения;</w:t>
      </w:r>
    </w:p>
    <w:p w:rsidR="003B0393" w:rsidRPr="00E92C77" w:rsidRDefault="00D3197F" w:rsidP="00E92C77">
      <w:pPr>
        <w:pStyle w:val="a3"/>
        <w:numPr>
          <w:ilvl w:val="0"/>
          <w:numId w:val="107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1-3 в поле зрения;</w:t>
      </w:r>
    </w:p>
    <w:p w:rsidR="003B0393" w:rsidRPr="0025429E" w:rsidRDefault="003B0393" w:rsidP="00E92C77">
      <w:pPr>
        <w:pStyle w:val="a3"/>
        <w:numPr>
          <w:ilvl w:val="0"/>
          <w:numId w:val="10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10-15 в поле зрения;</w:t>
      </w:r>
    </w:p>
    <w:p w:rsidR="00D3197F" w:rsidRPr="0025429E" w:rsidRDefault="00D3197F" w:rsidP="00E92C77">
      <w:pPr>
        <w:pStyle w:val="a3"/>
        <w:numPr>
          <w:ilvl w:val="0"/>
          <w:numId w:val="10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15-20 в поле зрения.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Лечебное питание ребенка с пиелонефритом строится по принципу: </w:t>
      </w:r>
    </w:p>
    <w:p w:rsidR="003B0393" w:rsidRPr="00E92C77" w:rsidRDefault="003B0393" w:rsidP="00E92C77">
      <w:pPr>
        <w:pStyle w:val="a3"/>
        <w:numPr>
          <w:ilvl w:val="0"/>
          <w:numId w:val="108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молочно-растительной диеты с умеренным ограничением белка и соли;</w:t>
      </w:r>
    </w:p>
    <w:p w:rsidR="003B0393" w:rsidRPr="0025429E" w:rsidRDefault="003B0393" w:rsidP="00E92C77">
      <w:pPr>
        <w:pStyle w:val="a3"/>
        <w:numPr>
          <w:ilvl w:val="0"/>
          <w:numId w:val="10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усиленного белкового питания;</w:t>
      </w:r>
    </w:p>
    <w:p w:rsidR="003B0393" w:rsidRPr="0025429E" w:rsidRDefault="003B0393" w:rsidP="00E92C77">
      <w:pPr>
        <w:pStyle w:val="a3"/>
        <w:numPr>
          <w:ilvl w:val="0"/>
          <w:numId w:val="10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бессолевой диеты;</w:t>
      </w:r>
    </w:p>
    <w:p w:rsidR="003B0393" w:rsidRPr="0025429E" w:rsidRDefault="003B0393" w:rsidP="00E92C77">
      <w:pPr>
        <w:pStyle w:val="a3"/>
        <w:numPr>
          <w:ilvl w:val="0"/>
          <w:numId w:val="10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молочно-растительной диеты с ограничением сахара.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Бактериальное воспаление почечной ткани и слизистой оболочки лоханок у детей, сопровождающееся поражением канальцев – это</w:t>
      </w:r>
    </w:p>
    <w:p w:rsidR="003B0393" w:rsidRPr="0025429E" w:rsidRDefault="003B0393" w:rsidP="00E92C77">
      <w:pPr>
        <w:pStyle w:val="a3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гломерулонефрит</w:t>
      </w:r>
      <w:proofErr w:type="spellEnd"/>
    </w:p>
    <w:p w:rsidR="003B0393" w:rsidRPr="0025429E" w:rsidRDefault="003B0393" w:rsidP="00E92C77">
      <w:pPr>
        <w:pStyle w:val="a3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цистит</w:t>
      </w:r>
    </w:p>
    <w:p w:rsidR="003B0393" w:rsidRPr="00E92C77" w:rsidRDefault="003B0393" w:rsidP="00E92C77">
      <w:pPr>
        <w:pStyle w:val="a3"/>
        <w:numPr>
          <w:ilvl w:val="0"/>
          <w:numId w:val="27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пиелонефрит</w:t>
      </w:r>
    </w:p>
    <w:p w:rsidR="003B0393" w:rsidRPr="0025429E" w:rsidRDefault="003B0393" w:rsidP="00E92C77">
      <w:pPr>
        <w:pStyle w:val="a3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нефроптоз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Повышение артериального давления у детей, особенно диастолического, характерно для: </w:t>
      </w:r>
    </w:p>
    <w:p w:rsidR="003B0393" w:rsidRPr="0025429E" w:rsidRDefault="003B0393" w:rsidP="003B0393">
      <w:pPr>
        <w:pStyle w:val="a3"/>
        <w:ind w:left="720"/>
        <w:rPr>
          <w:rFonts w:ascii="Times New Roman" w:hAnsi="Times New Roman"/>
          <w:sz w:val="24"/>
          <w:szCs w:val="24"/>
        </w:rPr>
        <w:sectPr w:rsidR="003B0393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E92C77" w:rsidRDefault="003B0393" w:rsidP="00E92C77">
      <w:pPr>
        <w:pStyle w:val="a3"/>
        <w:numPr>
          <w:ilvl w:val="0"/>
          <w:numId w:val="109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lastRenderedPageBreak/>
        <w:t xml:space="preserve">острого периода </w:t>
      </w:r>
      <w:proofErr w:type="spellStart"/>
      <w:r w:rsidRPr="00E92C77">
        <w:rPr>
          <w:rFonts w:ascii="Times New Roman" w:hAnsi="Times New Roman"/>
          <w:color w:val="FF0000"/>
          <w:sz w:val="24"/>
          <w:szCs w:val="24"/>
        </w:rPr>
        <w:t>гломерулонефрита</w:t>
      </w:r>
      <w:proofErr w:type="spellEnd"/>
      <w:r w:rsidRPr="00E92C77">
        <w:rPr>
          <w:rFonts w:ascii="Times New Roman" w:hAnsi="Times New Roman"/>
          <w:color w:val="FF0000"/>
          <w:sz w:val="24"/>
          <w:szCs w:val="24"/>
        </w:rPr>
        <w:t>;</w:t>
      </w:r>
    </w:p>
    <w:p w:rsidR="003B0393" w:rsidRPr="0025429E" w:rsidRDefault="003B0393" w:rsidP="00E92C77">
      <w:pPr>
        <w:pStyle w:val="a3"/>
        <w:numPr>
          <w:ilvl w:val="0"/>
          <w:numId w:val="10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острого периода пиелонефрита;</w:t>
      </w:r>
    </w:p>
    <w:p w:rsidR="003B0393" w:rsidRPr="0025429E" w:rsidRDefault="003B0393" w:rsidP="00E92C77">
      <w:pPr>
        <w:pStyle w:val="a3"/>
        <w:numPr>
          <w:ilvl w:val="0"/>
          <w:numId w:val="10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латентного течения </w:t>
      </w:r>
      <w:proofErr w:type="spellStart"/>
      <w:r w:rsidRPr="0025429E">
        <w:rPr>
          <w:rFonts w:ascii="Times New Roman" w:hAnsi="Times New Roman"/>
          <w:sz w:val="24"/>
          <w:szCs w:val="24"/>
        </w:rPr>
        <w:t>гломерулонефрита</w:t>
      </w:r>
      <w:proofErr w:type="spellEnd"/>
      <w:r w:rsidRPr="0025429E">
        <w:rPr>
          <w:rFonts w:ascii="Times New Roman" w:hAnsi="Times New Roman"/>
          <w:sz w:val="24"/>
          <w:szCs w:val="24"/>
        </w:rPr>
        <w:t>;</w:t>
      </w:r>
    </w:p>
    <w:p w:rsidR="003B0393" w:rsidRPr="0025429E" w:rsidRDefault="003B0393" w:rsidP="00E92C77">
      <w:pPr>
        <w:pStyle w:val="a3"/>
        <w:numPr>
          <w:ilvl w:val="0"/>
          <w:numId w:val="10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латентного течения пиелонефрита.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Клинические симптомы сахарного диабета у детей</w:t>
      </w:r>
    </w:p>
    <w:p w:rsidR="003B0393" w:rsidRPr="00E92C77" w:rsidRDefault="003B0393" w:rsidP="00E92C77">
      <w:pPr>
        <w:pStyle w:val="a3"/>
        <w:numPr>
          <w:ilvl w:val="0"/>
          <w:numId w:val="28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полифагия, полидипсия, полиурия</w:t>
      </w:r>
    </w:p>
    <w:p w:rsidR="003B0393" w:rsidRPr="0025429E" w:rsidRDefault="003B0393" w:rsidP="00E92C77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лихорадка, кашель с мокротой</w:t>
      </w:r>
    </w:p>
    <w:p w:rsidR="003B0393" w:rsidRPr="0025429E" w:rsidRDefault="003B0393" w:rsidP="00E92C77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боль в пояснице, отеки</w:t>
      </w:r>
    </w:p>
    <w:p w:rsidR="003B0393" w:rsidRPr="0025429E" w:rsidRDefault="003B0393" w:rsidP="00E92C77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тахикардия, тремор, экзофтальм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Запах ацетона в выдыхаемом воздухе ребенка появляется при коме</w:t>
      </w:r>
    </w:p>
    <w:p w:rsidR="003B0393" w:rsidRPr="00E92C77" w:rsidRDefault="003B0393" w:rsidP="00E92C77">
      <w:pPr>
        <w:pStyle w:val="a3"/>
        <w:numPr>
          <w:ilvl w:val="0"/>
          <w:numId w:val="29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гипергликемической</w:t>
      </w:r>
    </w:p>
    <w:p w:rsidR="003B0393" w:rsidRPr="0025429E" w:rsidRDefault="003B0393" w:rsidP="00E92C77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гипогликемической</w:t>
      </w:r>
    </w:p>
    <w:p w:rsidR="003B0393" w:rsidRPr="0025429E" w:rsidRDefault="003B0393" w:rsidP="00E92C77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печеночной</w:t>
      </w:r>
    </w:p>
    <w:p w:rsidR="003B0393" w:rsidRPr="0025429E" w:rsidRDefault="003B0393" w:rsidP="00E92C77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уремической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После введения инсулина больного необходимо кормить через</w:t>
      </w:r>
    </w:p>
    <w:p w:rsidR="003B0393" w:rsidRPr="0025429E" w:rsidRDefault="003B0393" w:rsidP="00E92C77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1 час</w:t>
      </w:r>
    </w:p>
    <w:p w:rsidR="003B0393" w:rsidRPr="0025429E" w:rsidRDefault="003B0393" w:rsidP="00E92C77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45 мин</w:t>
      </w:r>
    </w:p>
    <w:p w:rsidR="003B0393" w:rsidRPr="0025429E" w:rsidRDefault="003B0393" w:rsidP="00E92C77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90 мин</w:t>
      </w:r>
    </w:p>
    <w:p w:rsidR="003B0393" w:rsidRPr="00E92C77" w:rsidRDefault="003B0393" w:rsidP="00E92C77">
      <w:pPr>
        <w:pStyle w:val="a3"/>
        <w:numPr>
          <w:ilvl w:val="0"/>
          <w:numId w:val="13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20 мин</w:t>
      </w:r>
    </w:p>
    <w:p w:rsidR="003B0393" w:rsidRPr="0025429E" w:rsidRDefault="003B0393" w:rsidP="00E92C77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  <w:sectPr w:rsidR="003B0393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В анализах мочи при сахарном диабете появляются: </w:t>
      </w:r>
    </w:p>
    <w:p w:rsidR="003B0393" w:rsidRPr="0025429E" w:rsidRDefault="003B0393" w:rsidP="00E92C77">
      <w:pPr>
        <w:pStyle w:val="a3"/>
        <w:numPr>
          <w:ilvl w:val="0"/>
          <w:numId w:val="11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эритроциты;</w:t>
      </w:r>
    </w:p>
    <w:p w:rsidR="003B0393" w:rsidRPr="0025429E" w:rsidRDefault="003B0393" w:rsidP="00E92C77">
      <w:pPr>
        <w:pStyle w:val="a3"/>
        <w:numPr>
          <w:ilvl w:val="0"/>
          <w:numId w:val="11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лейкоциты;</w:t>
      </w:r>
    </w:p>
    <w:p w:rsidR="003B0393" w:rsidRPr="0025429E" w:rsidRDefault="003B0393" w:rsidP="00E92C77">
      <w:pPr>
        <w:pStyle w:val="a3"/>
        <w:numPr>
          <w:ilvl w:val="0"/>
          <w:numId w:val="11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бактерии;</w:t>
      </w:r>
    </w:p>
    <w:p w:rsidR="003B0393" w:rsidRPr="00E92C77" w:rsidRDefault="003B0393" w:rsidP="00E92C77">
      <w:pPr>
        <w:pStyle w:val="a3"/>
        <w:numPr>
          <w:ilvl w:val="0"/>
          <w:numId w:val="110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кетоновые тела, глюкоза.</w:t>
      </w:r>
    </w:p>
    <w:p w:rsidR="003B0393" w:rsidRPr="0025429E" w:rsidRDefault="003B0393" w:rsidP="003B0393">
      <w:pPr>
        <w:pStyle w:val="a3"/>
        <w:ind w:left="720"/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При оказании неотложной помощи ребенку с гипогликемической комой применяют раствор:</w:t>
      </w:r>
    </w:p>
    <w:p w:rsidR="003B0393" w:rsidRPr="0025429E" w:rsidRDefault="003B0393" w:rsidP="003B0393">
      <w:pPr>
        <w:pStyle w:val="a3"/>
        <w:ind w:left="720"/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11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хлорида натрия;</w:t>
      </w:r>
    </w:p>
    <w:p w:rsidR="003B0393" w:rsidRPr="0025429E" w:rsidRDefault="003B0393" w:rsidP="00E92C77">
      <w:pPr>
        <w:pStyle w:val="a3"/>
        <w:numPr>
          <w:ilvl w:val="0"/>
          <w:numId w:val="111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гемодеза</w:t>
      </w:r>
      <w:proofErr w:type="spellEnd"/>
      <w:r w:rsidRPr="0025429E">
        <w:rPr>
          <w:rFonts w:ascii="Times New Roman" w:hAnsi="Times New Roman"/>
          <w:sz w:val="24"/>
          <w:szCs w:val="24"/>
        </w:rPr>
        <w:t>;</w:t>
      </w:r>
    </w:p>
    <w:p w:rsidR="003B0393" w:rsidRPr="00E92C77" w:rsidRDefault="003B0393" w:rsidP="00E92C77">
      <w:pPr>
        <w:pStyle w:val="a3"/>
        <w:numPr>
          <w:ilvl w:val="0"/>
          <w:numId w:val="111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глюкозы;</w:t>
      </w:r>
    </w:p>
    <w:p w:rsidR="003B0393" w:rsidRPr="0025429E" w:rsidRDefault="003B0393" w:rsidP="00E92C77">
      <w:pPr>
        <w:pStyle w:val="a3"/>
        <w:numPr>
          <w:ilvl w:val="0"/>
          <w:numId w:val="11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инсулина.</w:t>
      </w:r>
    </w:p>
    <w:p w:rsidR="003B0393" w:rsidRPr="0025429E" w:rsidRDefault="003B0393" w:rsidP="003B0393">
      <w:pPr>
        <w:pStyle w:val="a3"/>
        <w:ind w:left="720"/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Передозировка инсулина при лечении сахарного  диабета у детей ведет к развитию комы: </w:t>
      </w:r>
    </w:p>
    <w:p w:rsidR="003B0393" w:rsidRPr="0025429E" w:rsidRDefault="003B0393" w:rsidP="003B0393">
      <w:pPr>
        <w:pStyle w:val="a3"/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11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гипергликемической;</w:t>
      </w:r>
    </w:p>
    <w:p w:rsidR="003B0393" w:rsidRPr="00E92C77" w:rsidRDefault="003B0393" w:rsidP="00E92C77">
      <w:pPr>
        <w:pStyle w:val="a3"/>
        <w:numPr>
          <w:ilvl w:val="0"/>
          <w:numId w:val="112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гипогликемической;</w:t>
      </w:r>
    </w:p>
    <w:p w:rsidR="003B0393" w:rsidRPr="0025429E" w:rsidRDefault="003B0393" w:rsidP="00E92C77">
      <w:pPr>
        <w:pStyle w:val="a3"/>
        <w:numPr>
          <w:ilvl w:val="0"/>
          <w:numId w:val="11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печеночной;</w:t>
      </w:r>
    </w:p>
    <w:p w:rsidR="003B0393" w:rsidRPr="0025429E" w:rsidRDefault="003B0393" w:rsidP="00E92C77">
      <w:pPr>
        <w:pStyle w:val="a3"/>
        <w:numPr>
          <w:ilvl w:val="0"/>
          <w:numId w:val="112"/>
        </w:numPr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25429E">
        <w:rPr>
          <w:rFonts w:ascii="Times New Roman" w:hAnsi="Times New Roman"/>
          <w:sz w:val="24"/>
          <w:szCs w:val="24"/>
        </w:rPr>
        <w:t>уремической.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Для определения уровня глюкозы в крови, ребенка следует направить в лабораторию: </w:t>
      </w:r>
    </w:p>
    <w:p w:rsidR="003B0393" w:rsidRPr="0025429E" w:rsidRDefault="003B0393" w:rsidP="00E92C77">
      <w:pPr>
        <w:pStyle w:val="a3"/>
        <w:numPr>
          <w:ilvl w:val="0"/>
          <w:numId w:val="11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через 10 мин после еды;</w:t>
      </w:r>
    </w:p>
    <w:p w:rsidR="003B0393" w:rsidRPr="0025429E" w:rsidRDefault="003B0393" w:rsidP="00E92C77">
      <w:pPr>
        <w:pStyle w:val="a3"/>
        <w:numPr>
          <w:ilvl w:val="0"/>
          <w:numId w:val="11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через 20 мин после еды;</w:t>
      </w:r>
    </w:p>
    <w:p w:rsidR="003B0393" w:rsidRPr="0025429E" w:rsidRDefault="003B0393" w:rsidP="00E92C77">
      <w:pPr>
        <w:pStyle w:val="a3"/>
        <w:numPr>
          <w:ilvl w:val="0"/>
          <w:numId w:val="11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через 30 мин после еды;</w:t>
      </w:r>
    </w:p>
    <w:p w:rsidR="003B0393" w:rsidRPr="00E92C77" w:rsidRDefault="003B0393" w:rsidP="00E92C77">
      <w:pPr>
        <w:pStyle w:val="a3"/>
        <w:numPr>
          <w:ilvl w:val="0"/>
          <w:numId w:val="113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натощак.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Гипотиреоз у детей – это синдром недостаточной функциональной активности</w:t>
      </w:r>
    </w:p>
    <w:p w:rsidR="003B0393" w:rsidRPr="00E92C77" w:rsidRDefault="003B0393" w:rsidP="00E92C77">
      <w:pPr>
        <w:pStyle w:val="a3"/>
        <w:numPr>
          <w:ilvl w:val="0"/>
          <w:numId w:val="30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щитовидной железы</w:t>
      </w:r>
    </w:p>
    <w:p w:rsidR="003B0393" w:rsidRPr="0025429E" w:rsidRDefault="003B0393" w:rsidP="00E92C77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паращитовидных желез</w:t>
      </w:r>
    </w:p>
    <w:p w:rsidR="003B0393" w:rsidRPr="0025429E" w:rsidRDefault="003B0393" w:rsidP="00E92C77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вилочковой железы</w:t>
      </w:r>
    </w:p>
    <w:p w:rsidR="003B0393" w:rsidRPr="0025429E" w:rsidRDefault="003B0393" w:rsidP="00E92C77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надпочечников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Возбудителем кори является</w:t>
      </w:r>
    </w:p>
    <w:p w:rsidR="003B0393" w:rsidRPr="00E92C77" w:rsidRDefault="003B0393" w:rsidP="00E92C77">
      <w:pPr>
        <w:pStyle w:val="a3"/>
        <w:numPr>
          <w:ilvl w:val="0"/>
          <w:numId w:val="14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вирус</w:t>
      </w:r>
    </w:p>
    <w:p w:rsidR="003B0393" w:rsidRPr="0025429E" w:rsidRDefault="003B0393" w:rsidP="00E92C77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пневмококк</w:t>
      </w:r>
    </w:p>
    <w:p w:rsidR="003B0393" w:rsidRPr="0025429E" w:rsidRDefault="003B0393" w:rsidP="00E92C77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микобактерия</w:t>
      </w:r>
    </w:p>
    <w:p w:rsidR="003B0393" w:rsidRPr="0025429E" w:rsidRDefault="003B0393" w:rsidP="00E92C77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шигелла</w:t>
      </w:r>
      <w:proofErr w:type="spellEnd"/>
    </w:p>
    <w:p w:rsidR="003B0393" w:rsidRPr="0025429E" w:rsidRDefault="003B0393" w:rsidP="00E92C77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  <w:sectPr w:rsidR="003B0393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Сыпь при кори у детей: </w:t>
      </w:r>
    </w:p>
    <w:p w:rsidR="003B0393" w:rsidRPr="0025429E" w:rsidRDefault="003B0393" w:rsidP="003B0393">
      <w:pPr>
        <w:pStyle w:val="a3"/>
        <w:rPr>
          <w:rFonts w:ascii="Times New Roman" w:hAnsi="Times New Roman"/>
          <w:bCs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114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lastRenderedPageBreak/>
        <w:t>геморрагическая;</w:t>
      </w:r>
    </w:p>
    <w:p w:rsidR="003B0393" w:rsidRPr="0025429E" w:rsidRDefault="003B0393" w:rsidP="00E92C77">
      <w:pPr>
        <w:pStyle w:val="a3"/>
        <w:numPr>
          <w:ilvl w:val="0"/>
          <w:numId w:val="114"/>
        </w:numPr>
        <w:rPr>
          <w:rFonts w:ascii="Times New Roman" w:hAnsi="Times New Roman"/>
          <w:bCs/>
          <w:sz w:val="24"/>
          <w:szCs w:val="24"/>
        </w:rPr>
      </w:pPr>
      <w:proofErr w:type="spellStart"/>
      <w:r w:rsidRPr="0025429E">
        <w:rPr>
          <w:rFonts w:ascii="Times New Roman" w:hAnsi="Times New Roman"/>
          <w:bCs/>
          <w:sz w:val="24"/>
          <w:szCs w:val="24"/>
        </w:rPr>
        <w:t>везикулезная</w:t>
      </w:r>
      <w:proofErr w:type="spellEnd"/>
      <w:r w:rsidRPr="0025429E">
        <w:rPr>
          <w:rFonts w:ascii="Times New Roman" w:hAnsi="Times New Roman"/>
          <w:bCs/>
          <w:sz w:val="24"/>
          <w:szCs w:val="24"/>
        </w:rPr>
        <w:t>;</w:t>
      </w:r>
    </w:p>
    <w:p w:rsidR="003B0393" w:rsidRPr="0025429E" w:rsidRDefault="003B0393" w:rsidP="00E92C77">
      <w:pPr>
        <w:pStyle w:val="a3"/>
        <w:numPr>
          <w:ilvl w:val="0"/>
          <w:numId w:val="114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>пустулезная;</w:t>
      </w:r>
    </w:p>
    <w:p w:rsidR="003B0393" w:rsidRPr="00E92C77" w:rsidRDefault="003B0393" w:rsidP="00E92C77">
      <w:pPr>
        <w:pStyle w:val="a3"/>
        <w:numPr>
          <w:ilvl w:val="0"/>
          <w:numId w:val="114"/>
        </w:numPr>
        <w:rPr>
          <w:rFonts w:ascii="Times New Roman" w:hAnsi="Times New Roman"/>
          <w:bCs/>
          <w:color w:val="FF0000"/>
          <w:sz w:val="24"/>
          <w:szCs w:val="24"/>
        </w:rPr>
      </w:pPr>
      <w:r w:rsidRPr="00E92C77">
        <w:rPr>
          <w:rFonts w:ascii="Times New Roman" w:hAnsi="Times New Roman"/>
          <w:bCs/>
          <w:color w:val="FF0000"/>
          <w:sz w:val="24"/>
          <w:szCs w:val="24"/>
        </w:rPr>
        <w:t>пятнисто-папулезная.</w:t>
      </w:r>
    </w:p>
    <w:p w:rsidR="003B0393" w:rsidRPr="0025429E" w:rsidRDefault="003B0393" w:rsidP="003B0393">
      <w:pPr>
        <w:pStyle w:val="a3"/>
        <w:rPr>
          <w:rFonts w:ascii="Times New Roman" w:hAnsi="Times New Roman"/>
          <w:bCs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lastRenderedPageBreak/>
        <w:t>Пятна Бельского-Филатова-</w:t>
      </w:r>
      <w:proofErr w:type="spellStart"/>
      <w:r w:rsidRPr="0025429E">
        <w:rPr>
          <w:rFonts w:ascii="Times New Roman" w:hAnsi="Times New Roman"/>
          <w:bCs/>
          <w:sz w:val="24"/>
          <w:szCs w:val="24"/>
        </w:rPr>
        <w:t>Коплика</w:t>
      </w:r>
      <w:proofErr w:type="spellEnd"/>
      <w:r w:rsidRPr="0025429E">
        <w:rPr>
          <w:rFonts w:ascii="Times New Roman" w:hAnsi="Times New Roman"/>
          <w:bCs/>
          <w:sz w:val="24"/>
          <w:szCs w:val="24"/>
        </w:rPr>
        <w:t xml:space="preserve"> появляются у детей на: </w:t>
      </w:r>
    </w:p>
    <w:p w:rsidR="003B0393" w:rsidRPr="0025429E" w:rsidRDefault="003B0393" w:rsidP="003B0393">
      <w:pPr>
        <w:pStyle w:val="a3"/>
        <w:rPr>
          <w:rFonts w:ascii="Times New Roman" w:hAnsi="Times New Roman"/>
          <w:bCs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115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lastRenderedPageBreak/>
        <w:t>лице;</w:t>
      </w:r>
    </w:p>
    <w:p w:rsidR="003B0393" w:rsidRPr="0025429E" w:rsidRDefault="003B0393" w:rsidP="00E92C77">
      <w:pPr>
        <w:pStyle w:val="a3"/>
        <w:numPr>
          <w:ilvl w:val="0"/>
          <w:numId w:val="115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>туловище;</w:t>
      </w:r>
    </w:p>
    <w:p w:rsidR="003B0393" w:rsidRPr="0025429E" w:rsidRDefault="003B0393" w:rsidP="00E92C77">
      <w:pPr>
        <w:pStyle w:val="a3"/>
        <w:numPr>
          <w:ilvl w:val="0"/>
          <w:numId w:val="115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>конечностях;</w:t>
      </w:r>
    </w:p>
    <w:p w:rsidR="003B0393" w:rsidRPr="00E92C77" w:rsidRDefault="003B0393" w:rsidP="00E92C77">
      <w:pPr>
        <w:pStyle w:val="a3"/>
        <w:numPr>
          <w:ilvl w:val="0"/>
          <w:numId w:val="115"/>
        </w:numPr>
        <w:rPr>
          <w:rFonts w:ascii="Times New Roman" w:hAnsi="Times New Roman"/>
          <w:bCs/>
          <w:color w:val="FF0000"/>
          <w:sz w:val="24"/>
          <w:szCs w:val="24"/>
        </w:rPr>
      </w:pPr>
      <w:r w:rsidRPr="00E92C77">
        <w:rPr>
          <w:rFonts w:ascii="Times New Roman" w:hAnsi="Times New Roman"/>
          <w:bCs/>
          <w:color w:val="FF0000"/>
          <w:sz w:val="24"/>
          <w:szCs w:val="24"/>
        </w:rPr>
        <w:t>слизистой оболочке щек.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Для обработки везикул при ветряной оспе у детей используют раствор</w:t>
      </w:r>
    </w:p>
    <w:p w:rsidR="003B0393" w:rsidRPr="0025429E" w:rsidRDefault="003B0393" w:rsidP="00E92C77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новокаин</w:t>
      </w:r>
    </w:p>
    <w:p w:rsidR="003B0393" w:rsidRPr="0025429E" w:rsidRDefault="003B0393" w:rsidP="00E92C77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хлорида натрия</w:t>
      </w:r>
    </w:p>
    <w:p w:rsidR="003B0393" w:rsidRPr="0025429E" w:rsidRDefault="003B0393" w:rsidP="00E92C77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йода</w:t>
      </w:r>
    </w:p>
    <w:p w:rsidR="003B0393" w:rsidRPr="00E92C77" w:rsidRDefault="003B0393" w:rsidP="00E92C77">
      <w:pPr>
        <w:pStyle w:val="a3"/>
        <w:numPr>
          <w:ilvl w:val="0"/>
          <w:numId w:val="15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бриллиантового зеленого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Полиморфизм сыпи (пятно, папула, везикула) характерен для: </w:t>
      </w:r>
    </w:p>
    <w:p w:rsidR="003B0393" w:rsidRPr="0025429E" w:rsidRDefault="003B0393" w:rsidP="003B0393">
      <w:pPr>
        <w:pStyle w:val="a3"/>
        <w:rPr>
          <w:rFonts w:ascii="Times New Roman" w:hAnsi="Times New Roman"/>
          <w:sz w:val="24"/>
          <w:szCs w:val="24"/>
        </w:rPr>
        <w:sectPr w:rsidR="003B0393" w:rsidRPr="0025429E" w:rsidSect="004C040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11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кори;</w:t>
      </w:r>
    </w:p>
    <w:p w:rsidR="003B0393" w:rsidRPr="0025429E" w:rsidRDefault="003B0393" w:rsidP="00E92C77">
      <w:pPr>
        <w:pStyle w:val="a3"/>
        <w:numPr>
          <w:ilvl w:val="0"/>
          <w:numId w:val="11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краснухи;</w:t>
      </w:r>
    </w:p>
    <w:p w:rsidR="003B0393" w:rsidRPr="00E92C77" w:rsidRDefault="003B0393" w:rsidP="00E92C77">
      <w:pPr>
        <w:pStyle w:val="a3"/>
        <w:numPr>
          <w:ilvl w:val="0"/>
          <w:numId w:val="116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ветряной оспы;</w:t>
      </w:r>
    </w:p>
    <w:p w:rsidR="003B0393" w:rsidRPr="0025429E" w:rsidRDefault="003B0393" w:rsidP="00E92C77">
      <w:pPr>
        <w:pStyle w:val="a3"/>
        <w:numPr>
          <w:ilvl w:val="0"/>
          <w:numId w:val="11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скарлатины.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Мелкоточечная сыпь на гиперемированном фоне кожи, бледный </w:t>
      </w:r>
      <w:proofErr w:type="spellStart"/>
      <w:r w:rsidRPr="0025429E">
        <w:rPr>
          <w:rFonts w:ascii="Times New Roman" w:hAnsi="Times New Roman"/>
          <w:sz w:val="24"/>
          <w:szCs w:val="24"/>
        </w:rPr>
        <w:t>носогубный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треугольник, характерны для </w:t>
      </w:r>
    </w:p>
    <w:p w:rsidR="003B0393" w:rsidRPr="0025429E" w:rsidRDefault="003B0393" w:rsidP="00E92C77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ветряной оспы</w:t>
      </w:r>
    </w:p>
    <w:p w:rsidR="003B0393" w:rsidRPr="0025429E" w:rsidRDefault="003B0393" w:rsidP="00E92C77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кори</w:t>
      </w:r>
    </w:p>
    <w:p w:rsidR="003B0393" w:rsidRPr="0025429E" w:rsidRDefault="003B0393" w:rsidP="00E92C77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коклюша</w:t>
      </w:r>
    </w:p>
    <w:p w:rsidR="003B0393" w:rsidRPr="00E92C77" w:rsidRDefault="003B0393" w:rsidP="00E92C77">
      <w:pPr>
        <w:pStyle w:val="a3"/>
        <w:numPr>
          <w:ilvl w:val="0"/>
          <w:numId w:val="16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скарлатины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Мелкая сыпь розового цвета, пятнистого характера, на неизменном фоне кожи без </w:t>
      </w:r>
    </w:p>
    <w:p w:rsidR="003B0393" w:rsidRPr="0025429E" w:rsidRDefault="003B0393" w:rsidP="003B0393">
      <w:pPr>
        <w:pStyle w:val="a3"/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      тенденции к сливанию наблюдается при </w:t>
      </w:r>
    </w:p>
    <w:p w:rsidR="003B0393" w:rsidRPr="0025429E" w:rsidRDefault="003B0393" w:rsidP="00E92C77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менингококковой инфекции</w:t>
      </w:r>
    </w:p>
    <w:p w:rsidR="003B0393" w:rsidRPr="0025429E" w:rsidRDefault="003B0393" w:rsidP="00E92C77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кори</w:t>
      </w:r>
    </w:p>
    <w:p w:rsidR="003B0393" w:rsidRPr="00E92C77" w:rsidRDefault="003B0393" w:rsidP="00E92C77">
      <w:pPr>
        <w:pStyle w:val="a3"/>
        <w:numPr>
          <w:ilvl w:val="0"/>
          <w:numId w:val="31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краснухе</w:t>
      </w:r>
    </w:p>
    <w:p w:rsidR="003B0393" w:rsidRPr="0025429E" w:rsidRDefault="003B0393" w:rsidP="00E92C77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скарлатине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Приступообразный спазматический кашель характерен для</w:t>
      </w:r>
    </w:p>
    <w:p w:rsidR="003B0393" w:rsidRPr="0025429E" w:rsidRDefault="003B0393" w:rsidP="00E92C7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риновирусной инфекции</w:t>
      </w:r>
    </w:p>
    <w:p w:rsidR="003B0393" w:rsidRPr="0025429E" w:rsidRDefault="003B0393" w:rsidP="00E92C7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ветряной оспы</w:t>
      </w:r>
    </w:p>
    <w:p w:rsidR="003B0393" w:rsidRPr="00E92C77" w:rsidRDefault="003B0393" w:rsidP="00E92C77">
      <w:pPr>
        <w:pStyle w:val="a3"/>
        <w:numPr>
          <w:ilvl w:val="0"/>
          <w:numId w:val="32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коклюша</w:t>
      </w:r>
    </w:p>
    <w:p w:rsidR="003B0393" w:rsidRPr="0025429E" w:rsidRDefault="003B0393" w:rsidP="00E92C7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гриппа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Возбудителем дифтерии у детей является: </w:t>
      </w:r>
    </w:p>
    <w:p w:rsidR="003B0393" w:rsidRPr="0025429E" w:rsidRDefault="003B0393" w:rsidP="003B0393">
      <w:pPr>
        <w:pStyle w:val="a3"/>
        <w:rPr>
          <w:rFonts w:ascii="Times New Roman" w:hAnsi="Times New Roman"/>
          <w:sz w:val="24"/>
          <w:szCs w:val="24"/>
        </w:rPr>
        <w:sectPr w:rsidR="003B0393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11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вирус;</w:t>
      </w:r>
    </w:p>
    <w:p w:rsidR="003B0393" w:rsidRPr="00E92C77" w:rsidRDefault="003B0393" w:rsidP="00E92C77">
      <w:pPr>
        <w:pStyle w:val="a3"/>
        <w:numPr>
          <w:ilvl w:val="0"/>
          <w:numId w:val="117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бактерия;</w:t>
      </w:r>
    </w:p>
    <w:p w:rsidR="003B0393" w:rsidRPr="0025429E" w:rsidRDefault="003B0393" w:rsidP="00E92C77">
      <w:pPr>
        <w:pStyle w:val="a3"/>
        <w:numPr>
          <w:ilvl w:val="0"/>
          <w:numId w:val="11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микоплазма;</w:t>
      </w:r>
    </w:p>
    <w:p w:rsidR="003B0393" w:rsidRPr="0025429E" w:rsidRDefault="003B0393" w:rsidP="00E92C77">
      <w:pPr>
        <w:pStyle w:val="a3"/>
        <w:numPr>
          <w:ilvl w:val="0"/>
          <w:numId w:val="11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амеба.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Истинный круп развивается у детей при</w:t>
      </w:r>
    </w:p>
    <w:p w:rsidR="003B0393" w:rsidRPr="0025429E" w:rsidRDefault="003B0393" w:rsidP="00E92C77">
      <w:pPr>
        <w:pStyle w:val="a3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гриппе</w:t>
      </w:r>
    </w:p>
    <w:p w:rsidR="003B0393" w:rsidRPr="0025429E" w:rsidRDefault="003B0393" w:rsidP="00E92C77">
      <w:pPr>
        <w:pStyle w:val="a3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кори</w:t>
      </w:r>
    </w:p>
    <w:p w:rsidR="003B0393" w:rsidRPr="0025429E" w:rsidRDefault="003B0393" w:rsidP="00E92C77">
      <w:pPr>
        <w:pStyle w:val="a3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коклюше</w:t>
      </w:r>
    </w:p>
    <w:p w:rsidR="003B0393" w:rsidRPr="00E92C77" w:rsidRDefault="003B0393" w:rsidP="00E92C77">
      <w:pPr>
        <w:pStyle w:val="a3"/>
        <w:numPr>
          <w:ilvl w:val="0"/>
          <w:numId w:val="33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дифтерии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Антитоксическая сыворотка применяется у детей при лечении: </w:t>
      </w:r>
    </w:p>
    <w:p w:rsidR="003B0393" w:rsidRPr="0025429E" w:rsidRDefault="003B0393" w:rsidP="003B0393">
      <w:pPr>
        <w:pStyle w:val="a3"/>
        <w:rPr>
          <w:rFonts w:ascii="Times New Roman" w:hAnsi="Times New Roman"/>
          <w:sz w:val="24"/>
          <w:szCs w:val="24"/>
        </w:rPr>
        <w:sectPr w:rsidR="003B0393" w:rsidRPr="0025429E" w:rsidSect="004C040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11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гриппа;</w:t>
      </w:r>
    </w:p>
    <w:p w:rsidR="003B0393" w:rsidRPr="0025429E" w:rsidRDefault="003B0393" w:rsidP="00E92C77">
      <w:pPr>
        <w:pStyle w:val="a3"/>
        <w:numPr>
          <w:ilvl w:val="0"/>
          <w:numId w:val="11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ветряной оспы;</w:t>
      </w:r>
    </w:p>
    <w:p w:rsidR="003B0393" w:rsidRPr="0025429E" w:rsidRDefault="003B0393" w:rsidP="00E92C77">
      <w:pPr>
        <w:pStyle w:val="a3"/>
        <w:numPr>
          <w:ilvl w:val="0"/>
          <w:numId w:val="118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кори;</w:t>
      </w:r>
    </w:p>
    <w:p w:rsidR="003B0393" w:rsidRPr="00E92C77" w:rsidRDefault="003B0393" w:rsidP="00E92C77">
      <w:pPr>
        <w:pStyle w:val="a3"/>
        <w:numPr>
          <w:ilvl w:val="0"/>
          <w:numId w:val="118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дифтерии.</w:t>
      </w:r>
    </w:p>
    <w:p w:rsidR="003B0393" w:rsidRPr="0025429E" w:rsidRDefault="003B0393" w:rsidP="003B0393">
      <w:pPr>
        <w:pStyle w:val="a3"/>
        <w:ind w:left="720"/>
        <w:rPr>
          <w:rFonts w:ascii="Times New Roman" w:hAnsi="Times New Roman"/>
          <w:sz w:val="24"/>
          <w:szCs w:val="24"/>
        </w:rPr>
        <w:sectPr w:rsidR="003B0393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Метод А.М. </w:t>
      </w:r>
      <w:proofErr w:type="spellStart"/>
      <w:r w:rsidRPr="0025429E">
        <w:rPr>
          <w:rFonts w:ascii="Times New Roman" w:hAnsi="Times New Roman"/>
          <w:sz w:val="24"/>
          <w:szCs w:val="24"/>
        </w:rPr>
        <w:t>Безредко</w:t>
      </w:r>
      <w:proofErr w:type="spellEnd"/>
      <w:r w:rsidRPr="0025429E">
        <w:rPr>
          <w:rFonts w:ascii="Times New Roman" w:hAnsi="Times New Roman"/>
          <w:sz w:val="24"/>
          <w:szCs w:val="24"/>
        </w:rPr>
        <w:t xml:space="preserve"> при введении противостолбнячной сыворотки предусматривает:</w:t>
      </w:r>
    </w:p>
    <w:p w:rsidR="003B0393" w:rsidRPr="0025429E" w:rsidRDefault="003B0393" w:rsidP="00E92C77">
      <w:pPr>
        <w:pStyle w:val="a3"/>
        <w:numPr>
          <w:ilvl w:val="0"/>
          <w:numId w:val="11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одномоментное введение всей дозы на фоне антигистаминных препаратов;</w:t>
      </w:r>
    </w:p>
    <w:p w:rsidR="003B0393" w:rsidRPr="0025429E" w:rsidRDefault="003B0393" w:rsidP="00E92C77">
      <w:pPr>
        <w:pStyle w:val="a3"/>
        <w:numPr>
          <w:ilvl w:val="0"/>
          <w:numId w:val="11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дробное введение в минимальных дозировках;</w:t>
      </w:r>
    </w:p>
    <w:p w:rsidR="003B0393" w:rsidRPr="00E92C77" w:rsidRDefault="003B0393" w:rsidP="00E92C77">
      <w:pPr>
        <w:pStyle w:val="a3"/>
        <w:numPr>
          <w:ilvl w:val="0"/>
          <w:numId w:val="119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введение вначале небольшой дозы, а при отсутствии реакции – остальной дозы;</w:t>
      </w:r>
    </w:p>
    <w:p w:rsidR="003B0393" w:rsidRPr="0025429E" w:rsidRDefault="003B0393" w:rsidP="00E92C77">
      <w:pPr>
        <w:pStyle w:val="a3"/>
        <w:numPr>
          <w:ilvl w:val="0"/>
          <w:numId w:val="119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введение суточной дозы в два приема с максимально большими интервалами.</w:t>
      </w:r>
    </w:p>
    <w:p w:rsidR="003B0393" w:rsidRPr="0025429E" w:rsidRDefault="003B0393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Ангина у детей является постоянным симптомом: </w:t>
      </w:r>
    </w:p>
    <w:p w:rsidR="003B0393" w:rsidRPr="0025429E" w:rsidRDefault="003B0393" w:rsidP="003B0393">
      <w:pPr>
        <w:pStyle w:val="a3"/>
        <w:ind w:left="720"/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numPr>
          <w:ilvl w:val="0"/>
          <w:numId w:val="12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гриппа;</w:t>
      </w:r>
    </w:p>
    <w:p w:rsidR="003B0393" w:rsidRPr="0025429E" w:rsidRDefault="003B0393" w:rsidP="00E92C77">
      <w:pPr>
        <w:pStyle w:val="a3"/>
        <w:numPr>
          <w:ilvl w:val="0"/>
          <w:numId w:val="12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ветряной оспы;</w:t>
      </w:r>
    </w:p>
    <w:p w:rsidR="003B0393" w:rsidRPr="00E92C77" w:rsidRDefault="003B0393" w:rsidP="00E92C77">
      <w:pPr>
        <w:pStyle w:val="a3"/>
        <w:numPr>
          <w:ilvl w:val="0"/>
          <w:numId w:val="120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скарлатины;</w:t>
      </w:r>
    </w:p>
    <w:p w:rsidR="003B0393" w:rsidRDefault="003B0393" w:rsidP="00E92C77">
      <w:pPr>
        <w:pStyle w:val="a3"/>
        <w:numPr>
          <w:ilvl w:val="0"/>
          <w:numId w:val="120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риновирусной инфекции.</w:t>
      </w:r>
    </w:p>
    <w:p w:rsidR="00E92C77" w:rsidRPr="0025429E" w:rsidRDefault="00E92C77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 xml:space="preserve">Увеличение околоушных слюнных желез у детей характерно для: </w:t>
      </w:r>
    </w:p>
    <w:p w:rsidR="00E92C77" w:rsidRPr="0025429E" w:rsidRDefault="00E92C77" w:rsidP="00E92C77">
      <w:pPr>
        <w:pStyle w:val="a3"/>
        <w:rPr>
          <w:rFonts w:ascii="Times New Roman" w:hAnsi="Times New Roman"/>
          <w:sz w:val="24"/>
          <w:szCs w:val="24"/>
        </w:rPr>
        <w:sectPr w:rsidR="00E92C77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E92C77" w:rsidRPr="0025429E" w:rsidRDefault="00E92C77" w:rsidP="00E92C77">
      <w:pPr>
        <w:pStyle w:val="a3"/>
        <w:numPr>
          <w:ilvl w:val="0"/>
          <w:numId w:val="12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кори;</w:t>
      </w:r>
    </w:p>
    <w:p w:rsidR="00E92C77" w:rsidRPr="0025429E" w:rsidRDefault="00E92C77" w:rsidP="00E92C77">
      <w:pPr>
        <w:pStyle w:val="a3"/>
        <w:numPr>
          <w:ilvl w:val="0"/>
          <w:numId w:val="12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краснухи;</w:t>
      </w:r>
    </w:p>
    <w:p w:rsidR="00E92C77" w:rsidRPr="0025429E" w:rsidRDefault="00E92C77" w:rsidP="00E92C77">
      <w:pPr>
        <w:pStyle w:val="a3"/>
        <w:numPr>
          <w:ilvl w:val="0"/>
          <w:numId w:val="12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ветряной оспы;</w:t>
      </w:r>
    </w:p>
    <w:p w:rsidR="00E92C77" w:rsidRPr="00E92C77" w:rsidRDefault="00E92C77" w:rsidP="00E92C77">
      <w:pPr>
        <w:pStyle w:val="a3"/>
        <w:numPr>
          <w:ilvl w:val="0"/>
          <w:numId w:val="122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эпидемического паротита.</w:t>
      </w:r>
    </w:p>
    <w:p w:rsidR="00E92C77" w:rsidRPr="0025429E" w:rsidRDefault="00E92C77" w:rsidP="00E92C77">
      <w:pPr>
        <w:pStyle w:val="a3"/>
        <w:ind w:left="720"/>
        <w:rPr>
          <w:rFonts w:ascii="Times New Roman" w:hAnsi="Times New Roman"/>
          <w:sz w:val="24"/>
          <w:szCs w:val="24"/>
        </w:rPr>
        <w:sectPr w:rsidR="00E92C77" w:rsidRPr="0025429E" w:rsidSect="004C040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E92C77" w:rsidRPr="0025429E" w:rsidRDefault="00E92C77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 xml:space="preserve">Для менингита характерны симптомы: </w:t>
      </w:r>
    </w:p>
    <w:p w:rsidR="00E92C77" w:rsidRPr="0025429E" w:rsidRDefault="00E92C77" w:rsidP="00E92C77">
      <w:pPr>
        <w:pStyle w:val="a3"/>
        <w:rPr>
          <w:rFonts w:ascii="Times New Roman" w:hAnsi="Times New Roman"/>
          <w:sz w:val="24"/>
          <w:szCs w:val="24"/>
        </w:rPr>
        <w:sectPr w:rsidR="00E92C77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E92C77" w:rsidRPr="0025429E" w:rsidRDefault="00E92C77" w:rsidP="00E92C77">
      <w:pPr>
        <w:pStyle w:val="a3"/>
        <w:numPr>
          <w:ilvl w:val="0"/>
          <w:numId w:val="12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боль при глотании;</w:t>
      </w:r>
    </w:p>
    <w:p w:rsidR="00E92C77" w:rsidRPr="00E92C77" w:rsidRDefault="00E92C77" w:rsidP="00E92C77">
      <w:pPr>
        <w:pStyle w:val="a3"/>
        <w:numPr>
          <w:ilvl w:val="0"/>
          <w:numId w:val="121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ригидность мышц затылка, рвота;</w:t>
      </w:r>
    </w:p>
    <w:p w:rsidR="00E92C77" w:rsidRPr="0025429E" w:rsidRDefault="00E92C77" w:rsidP="00E92C77">
      <w:pPr>
        <w:pStyle w:val="a3"/>
        <w:numPr>
          <w:ilvl w:val="0"/>
          <w:numId w:val="12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кашель с мокротой;</w:t>
      </w:r>
    </w:p>
    <w:p w:rsidR="00E92C77" w:rsidRPr="0025429E" w:rsidRDefault="00E92C77" w:rsidP="00E92C77">
      <w:pPr>
        <w:pStyle w:val="a3"/>
        <w:numPr>
          <w:ilvl w:val="0"/>
          <w:numId w:val="12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репризы.</w:t>
      </w:r>
    </w:p>
    <w:p w:rsidR="00E92C77" w:rsidRPr="0025429E" w:rsidRDefault="00E92C77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Геморрагическая сыпь звездчатой формы характерна для: </w:t>
      </w:r>
    </w:p>
    <w:p w:rsidR="00E92C77" w:rsidRPr="0025429E" w:rsidRDefault="00E92C77" w:rsidP="00E92C77">
      <w:pPr>
        <w:pStyle w:val="a3"/>
        <w:rPr>
          <w:rFonts w:ascii="Times New Roman" w:hAnsi="Times New Roman"/>
          <w:sz w:val="24"/>
          <w:szCs w:val="24"/>
        </w:rPr>
        <w:sectPr w:rsidR="00E92C77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E92C77" w:rsidRPr="0025429E" w:rsidRDefault="00E92C77" w:rsidP="00E92C77">
      <w:pPr>
        <w:pStyle w:val="a3"/>
        <w:numPr>
          <w:ilvl w:val="0"/>
          <w:numId w:val="12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кори;</w:t>
      </w:r>
    </w:p>
    <w:p w:rsidR="00E92C77" w:rsidRPr="0025429E" w:rsidRDefault="00E92C77" w:rsidP="00E92C77">
      <w:pPr>
        <w:pStyle w:val="a3"/>
        <w:numPr>
          <w:ilvl w:val="0"/>
          <w:numId w:val="12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краснухи;</w:t>
      </w:r>
    </w:p>
    <w:p w:rsidR="00E92C77" w:rsidRPr="0025429E" w:rsidRDefault="00E92C77" w:rsidP="00E92C77">
      <w:pPr>
        <w:pStyle w:val="a3"/>
        <w:numPr>
          <w:ilvl w:val="0"/>
          <w:numId w:val="12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скарлатины;</w:t>
      </w:r>
    </w:p>
    <w:p w:rsidR="00E92C77" w:rsidRPr="00E92C77" w:rsidRDefault="00E92C77" w:rsidP="00E92C77">
      <w:pPr>
        <w:pStyle w:val="a3"/>
        <w:numPr>
          <w:ilvl w:val="0"/>
          <w:numId w:val="123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менингококковой инфекции.</w:t>
      </w:r>
    </w:p>
    <w:p w:rsidR="00E92C77" w:rsidRPr="0025429E" w:rsidRDefault="00E92C77" w:rsidP="00E92C77">
      <w:pPr>
        <w:pStyle w:val="a3"/>
        <w:numPr>
          <w:ilvl w:val="0"/>
          <w:numId w:val="35"/>
        </w:numPr>
        <w:rPr>
          <w:rFonts w:ascii="Times New Roman" w:hAnsi="Times New Roman"/>
          <w:sz w:val="24"/>
          <w:szCs w:val="24"/>
        </w:rPr>
        <w:sectPr w:rsidR="00E92C77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E92C77" w:rsidRPr="0025429E" w:rsidRDefault="00E92C77" w:rsidP="00E92C77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lastRenderedPageBreak/>
        <w:t>Жидкий стул с примесью слизи и прожилками крови у детей («ректальный плевок»)</w:t>
      </w:r>
    </w:p>
    <w:p w:rsidR="00E92C77" w:rsidRPr="0025429E" w:rsidRDefault="00E92C77" w:rsidP="00E92C77">
      <w:pPr>
        <w:pStyle w:val="a3"/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      характерен для </w:t>
      </w:r>
    </w:p>
    <w:p w:rsidR="00E92C77" w:rsidRPr="00E92C77" w:rsidRDefault="00E92C77" w:rsidP="00E92C77">
      <w:pPr>
        <w:pStyle w:val="a3"/>
        <w:numPr>
          <w:ilvl w:val="0"/>
          <w:numId w:val="17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дизентерии</w:t>
      </w:r>
    </w:p>
    <w:p w:rsidR="00E92C77" w:rsidRPr="0025429E" w:rsidRDefault="00E92C77" w:rsidP="00E92C77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сальмонеллеза</w:t>
      </w:r>
    </w:p>
    <w:p w:rsidR="00E92C77" w:rsidRPr="0025429E" w:rsidRDefault="00E92C77" w:rsidP="00E92C77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энтеровирусной инфекции</w:t>
      </w:r>
    </w:p>
    <w:p w:rsidR="00E92C77" w:rsidRPr="0025429E" w:rsidRDefault="00E92C77" w:rsidP="00E92C77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эшерихиоза</w:t>
      </w:r>
      <w:proofErr w:type="spellEnd"/>
    </w:p>
    <w:p w:rsidR="00E92C77" w:rsidRPr="0025429E" w:rsidRDefault="00E92C77" w:rsidP="00E92C77">
      <w:pPr>
        <w:pStyle w:val="a3"/>
        <w:numPr>
          <w:ilvl w:val="0"/>
          <w:numId w:val="36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 xml:space="preserve">Признаком обезвоживания у детей грудного возраста является: </w:t>
      </w:r>
    </w:p>
    <w:p w:rsidR="00E92C77" w:rsidRPr="0025429E" w:rsidRDefault="00E92C77" w:rsidP="00E92C77">
      <w:pPr>
        <w:pStyle w:val="a3"/>
        <w:rPr>
          <w:rFonts w:ascii="Times New Roman" w:hAnsi="Times New Roman"/>
          <w:bCs/>
          <w:sz w:val="24"/>
          <w:szCs w:val="24"/>
        </w:rPr>
        <w:sectPr w:rsidR="00E92C77" w:rsidRPr="0025429E" w:rsidSect="00484CDB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E92C77" w:rsidRPr="0025429E" w:rsidRDefault="00E92C77" w:rsidP="00E92C77">
      <w:pPr>
        <w:pStyle w:val="a3"/>
        <w:numPr>
          <w:ilvl w:val="0"/>
          <w:numId w:val="124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lastRenderedPageBreak/>
        <w:t>повышение температуры тела;</w:t>
      </w:r>
    </w:p>
    <w:p w:rsidR="00E92C77" w:rsidRPr="00E92C77" w:rsidRDefault="00E92C77" w:rsidP="00E92C77">
      <w:pPr>
        <w:pStyle w:val="a3"/>
        <w:numPr>
          <w:ilvl w:val="0"/>
          <w:numId w:val="124"/>
        </w:numPr>
        <w:rPr>
          <w:rFonts w:ascii="Times New Roman" w:hAnsi="Times New Roman"/>
          <w:bCs/>
          <w:color w:val="FF0000"/>
          <w:sz w:val="24"/>
          <w:szCs w:val="24"/>
        </w:rPr>
      </w:pPr>
      <w:r w:rsidRPr="00E92C77">
        <w:rPr>
          <w:rFonts w:ascii="Times New Roman" w:hAnsi="Times New Roman"/>
          <w:bCs/>
          <w:color w:val="FF0000"/>
          <w:sz w:val="24"/>
          <w:szCs w:val="24"/>
        </w:rPr>
        <w:t>западение большого родничка;</w:t>
      </w:r>
    </w:p>
    <w:p w:rsidR="00E92C77" w:rsidRPr="0025429E" w:rsidRDefault="00E92C77" w:rsidP="00E92C77">
      <w:pPr>
        <w:pStyle w:val="a3"/>
        <w:numPr>
          <w:ilvl w:val="0"/>
          <w:numId w:val="124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>метеоризм;</w:t>
      </w:r>
    </w:p>
    <w:p w:rsidR="00E92C77" w:rsidRPr="0025429E" w:rsidRDefault="00E92C77" w:rsidP="00E92C77">
      <w:pPr>
        <w:pStyle w:val="a3"/>
        <w:numPr>
          <w:ilvl w:val="0"/>
          <w:numId w:val="124"/>
        </w:numPr>
        <w:rPr>
          <w:rFonts w:ascii="Times New Roman" w:hAnsi="Times New Roman"/>
          <w:bCs/>
          <w:sz w:val="24"/>
          <w:szCs w:val="24"/>
        </w:rPr>
      </w:pPr>
      <w:r w:rsidRPr="0025429E">
        <w:rPr>
          <w:rFonts w:ascii="Times New Roman" w:hAnsi="Times New Roman"/>
          <w:bCs/>
          <w:sz w:val="24"/>
          <w:szCs w:val="24"/>
        </w:rPr>
        <w:t>кашель.</w:t>
      </w:r>
    </w:p>
    <w:p w:rsidR="00E92C77" w:rsidRPr="0025429E" w:rsidRDefault="00E92C77" w:rsidP="00E92C77">
      <w:pPr>
        <w:pStyle w:val="a3"/>
        <w:rPr>
          <w:rFonts w:ascii="Times New Roman" w:hAnsi="Times New Roman"/>
          <w:sz w:val="24"/>
          <w:szCs w:val="24"/>
        </w:rPr>
      </w:pPr>
    </w:p>
    <w:p w:rsidR="00E92C77" w:rsidRPr="0025429E" w:rsidRDefault="00E92C77" w:rsidP="00E92C77">
      <w:pPr>
        <w:pStyle w:val="a3"/>
        <w:rPr>
          <w:rFonts w:ascii="Times New Roman" w:hAnsi="Times New Roman"/>
          <w:sz w:val="24"/>
          <w:szCs w:val="24"/>
        </w:rPr>
        <w:sectPr w:rsidR="00E92C77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E92C77">
      <w:pPr>
        <w:pStyle w:val="a3"/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B0393" w:rsidRPr="0025429E" w:rsidRDefault="003B0393" w:rsidP="00D3197F">
      <w:pPr>
        <w:pStyle w:val="a3"/>
        <w:rPr>
          <w:rFonts w:ascii="Times New Roman" w:hAnsi="Times New Roman"/>
          <w:sz w:val="24"/>
          <w:szCs w:val="24"/>
        </w:rPr>
        <w:sectPr w:rsidR="003B0393" w:rsidRPr="0025429E" w:rsidSect="00A87C89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3197F" w:rsidRPr="0025429E" w:rsidRDefault="00D3197F" w:rsidP="003B0393">
      <w:pPr>
        <w:pStyle w:val="a3"/>
        <w:ind w:left="720"/>
        <w:rPr>
          <w:rFonts w:ascii="Times New Roman" w:hAnsi="Times New Roman"/>
          <w:sz w:val="24"/>
          <w:szCs w:val="24"/>
        </w:rPr>
        <w:sectPr w:rsidR="00D3197F" w:rsidRPr="0025429E" w:rsidSect="00561DC5">
          <w:type w:val="continuous"/>
          <w:pgSz w:w="11906" w:h="16838"/>
          <w:pgMar w:top="720" w:right="720" w:bottom="720" w:left="720" w:header="708" w:footer="708" w:gutter="0"/>
          <w:cols w:num="2" w:space="720"/>
          <w:docGrid w:linePitch="299"/>
        </w:sectPr>
      </w:pPr>
    </w:p>
    <w:p w:rsidR="002667DF" w:rsidRPr="0025429E" w:rsidRDefault="002667DF" w:rsidP="0034107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667DF" w:rsidRPr="00254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tar 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6B44"/>
    <w:multiLevelType w:val="hybridMultilevel"/>
    <w:tmpl w:val="C7E4F82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C42D2"/>
    <w:multiLevelType w:val="hybridMultilevel"/>
    <w:tmpl w:val="F9C2274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F7E13"/>
    <w:multiLevelType w:val="hybridMultilevel"/>
    <w:tmpl w:val="DA1C0FE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57449"/>
    <w:multiLevelType w:val="hybridMultilevel"/>
    <w:tmpl w:val="C9F07FD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4549D"/>
    <w:multiLevelType w:val="hybridMultilevel"/>
    <w:tmpl w:val="9AB8106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387201"/>
    <w:multiLevelType w:val="hybridMultilevel"/>
    <w:tmpl w:val="DBE6B4C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56723"/>
    <w:multiLevelType w:val="hybridMultilevel"/>
    <w:tmpl w:val="F3C6A31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75C85"/>
    <w:multiLevelType w:val="hybridMultilevel"/>
    <w:tmpl w:val="58984D7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50715"/>
    <w:multiLevelType w:val="hybridMultilevel"/>
    <w:tmpl w:val="AF8AC43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741BCE"/>
    <w:multiLevelType w:val="hybridMultilevel"/>
    <w:tmpl w:val="C3BA599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0C03BD"/>
    <w:multiLevelType w:val="hybridMultilevel"/>
    <w:tmpl w:val="E07C703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6153E"/>
    <w:multiLevelType w:val="hybridMultilevel"/>
    <w:tmpl w:val="4A841B3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BF527A"/>
    <w:multiLevelType w:val="hybridMultilevel"/>
    <w:tmpl w:val="9CC8437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0D0275"/>
    <w:multiLevelType w:val="hybridMultilevel"/>
    <w:tmpl w:val="EE3ADB0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8272A2"/>
    <w:multiLevelType w:val="hybridMultilevel"/>
    <w:tmpl w:val="0FE04AD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575B22"/>
    <w:multiLevelType w:val="hybridMultilevel"/>
    <w:tmpl w:val="EA8EC75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587565"/>
    <w:multiLevelType w:val="hybridMultilevel"/>
    <w:tmpl w:val="F3408DA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97414D"/>
    <w:multiLevelType w:val="hybridMultilevel"/>
    <w:tmpl w:val="7EBC54A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9F746F"/>
    <w:multiLevelType w:val="hybridMultilevel"/>
    <w:tmpl w:val="32C6339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51210B"/>
    <w:multiLevelType w:val="hybridMultilevel"/>
    <w:tmpl w:val="D5EEC25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966096"/>
    <w:multiLevelType w:val="hybridMultilevel"/>
    <w:tmpl w:val="26422FF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53D0249"/>
    <w:multiLevelType w:val="hybridMultilevel"/>
    <w:tmpl w:val="990E195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1F598F"/>
    <w:multiLevelType w:val="hybridMultilevel"/>
    <w:tmpl w:val="FA729B6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714036D"/>
    <w:multiLevelType w:val="hybridMultilevel"/>
    <w:tmpl w:val="2C5A081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86A6233"/>
    <w:multiLevelType w:val="hybridMultilevel"/>
    <w:tmpl w:val="CE2AAE7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8773ED7"/>
    <w:multiLevelType w:val="hybridMultilevel"/>
    <w:tmpl w:val="DB02810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A555F58"/>
    <w:multiLevelType w:val="hybridMultilevel"/>
    <w:tmpl w:val="074E7E5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ACA6FF4"/>
    <w:multiLevelType w:val="hybridMultilevel"/>
    <w:tmpl w:val="66CE845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BDD2268"/>
    <w:multiLevelType w:val="hybridMultilevel"/>
    <w:tmpl w:val="46522F2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C692BFF"/>
    <w:multiLevelType w:val="hybridMultilevel"/>
    <w:tmpl w:val="09241F4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D1F5D95"/>
    <w:multiLevelType w:val="hybridMultilevel"/>
    <w:tmpl w:val="C1E6448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0E77DFE"/>
    <w:multiLevelType w:val="hybridMultilevel"/>
    <w:tmpl w:val="EA52DAC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1A569CB"/>
    <w:multiLevelType w:val="hybridMultilevel"/>
    <w:tmpl w:val="E0FE08C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22B157C"/>
    <w:multiLevelType w:val="hybridMultilevel"/>
    <w:tmpl w:val="B1D81F8C"/>
    <w:lvl w:ilvl="0" w:tplc="9FB8DB2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6426638"/>
    <w:multiLevelType w:val="hybridMultilevel"/>
    <w:tmpl w:val="F802E67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72D34C0"/>
    <w:multiLevelType w:val="hybridMultilevel"/>
    <w:tmpl w:val="CFB6389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8E64B30"/>
    <w:multiLevelType w:val="hybridMultilevel"/>
    <w:tmpl w:val="541C0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90274D9"/>
    <w:multiLevelType w:val="hybridMultilevel"/>
    <w:tmpl w:val="1312EA0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A3031F1"/>
    <w:multiLevelType w:val="hybridMultilevel"/>
    <w:tmpl w:val="6630D04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9E1A8D"/>
    <w:multiLevelType w:val="hybridMultilevel"/>
    <w:tmpl w:val="A336D8C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DA2A5E"/>
    <w:multiLevelType w:val="hybridMultilevel"/>
    <w:tmpl w:val="1888829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B687849"/>
    <w:multiLevelType w:val="hybridMultilevel"/>
    <w:tmpl w:val="B39618B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BA0621A"/>
    <w:multiLevelType w:val="hybridMultilevel"/>
    <w:tmpl w:val="8C4E187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59036B"/>
    <w:multiLevelType w:val="hybridMultilevel"/>
    <w:tmpl w:val="FCC0F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E91F29"/>
    <w:multiLevelType w:val="hybridMultilevel"/>
    <w:tmpl w:val="5900E60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F841E75"/>
    <w:multiLevelType w:val="hybridMultilevel"/>
    <w:tmpl w:val="2C04236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08813FB"/>
    <w:multiLevelType w:val="hybridMultilevel"/>
    <w:tmpl w:val="77F0A78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4F900B1"/>
    <w:multiLevelType w:val="hybridMultilevel"/>
    <w:tmpl w:val="854C2C8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51F2E4D"/>
    <w:multiLevelType w:val="hybridMultilevel"/>
    <w:tmpl w:val="FF7AB4E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5652704"/>
    <w:multiLevelType w:val="hybridMultilevel"/>
    <w:tmpl w:val="D84A0A9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589781F"/>
    <w:multiLevelType w:val="hybridMultilevel"/>
    <w:tmpl w:val="131EE5C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3E2164"/>
    <w:multiLevelType w:val="hybridMultilevel"/>
    <w:tmpl w:val="71AC5C1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6D25D87"/>
    <w:multiLevelType w:val="hybridMultilevel"/>
    <w:tmpl w:val="DC1E190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7993505"/>
    <w:multiLevelType w:val="hybridMultilevel"/>
    <w:tmpl w:val="FB3E2FC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8F000A6"/>
    <w:multiLevelType w:val="hybridMultilevel"/>
    <w:tmpl w:val="10583FB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AC140C5"/>
    <w:multiLevelType w:val="hybridMultilevel"/>
    <w:tmpl w:val="AE2ECB7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B072AA6"/>
    <w:multiLevelType w:val="hybridMultilevel"/>
    <w:tmpl w:val="AFD8938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B0B5D15"/>
    <w:multiLevelType w:val="hybridMultilevel"/>
    <w:tmpl w:val="8A509D0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CA67F99"/>
    <w:multiLevelType w:val="hybridMultilevel"/>
    <w:tmpl w:val="C78A823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CDD3068"/>
    <w:multiLevelType w:val="hybridMultilevel"/>
    <w:tmpl w:val="8D74245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E574FE8"/>
    <w:multiLevelType w:val="hybridMultilevel"/>
    <w:tmpl w:val="AE2ECB7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FB849D1"/>
    <w:multiLevelType w:val="hybridMultilevel"/>
    <w:tmpl w:val="1F8A361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08F5E74"/>
    <w:multiLevelType w:val="hybridMultilevel"/>
    <w:tmpl w:val="CE2AAE7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0CB5D0B"/>
    <w:multiLevelType w:val="hybridMultilevel"/>
    <w:tmpl w:val="928EE5A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2A27353"/>
    <w:multiLevelType w:val="hybridMultilevel"/>
    <w:tmpl w:val="1A8CF45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3541E23"/>
    <w:multiLevelType w:val="hybridMultilevel"/>
    <w:tmpl w:val="A4F859C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5047CD3"/>
    <w:multiLevelType w:val="hybridMultilevel"/>
    <w:tmpl w:val="FFF6122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5260C4A"/>
    <w:multiLevelType w:val="hybridMultilevel"/>
    <w:tmpl w:val="6F9C327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71248E9"/>
    <w:multiLevelType w:val="hybridMultilevel"/>
    <w:tmpl w:val="E07C703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77466B8"/>
    <w:multiLevelType w:val="hybridMultilevel"/>
    <w:tmpl w:val="E1E25D0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7DB5E99"/>
    <w:multiLevelType w:val="hybridMultilevel"/>
    <w:tmpl w:val="1E20FAF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7DD328F"/>
    <w:multiLevelType w:val="hybridMultilevel"/>
    <w:tmpl w:val="9F40F00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8B74D71"/>
    <w:multiLevelType w:val="singleLevel"/>
    <w:tmpl w:val="1BAE4564"/>
    <w:lvl w:ilvl="0">
      <w:start w:val="1"/>
      <w:numFmt w:val="none"/>
      <w:pStyle w:val="3"/>
      <w:lvlText w:val="-"/>
      <w:legacy w:legacy="1" w:legacySpace="0" w:legacyIndent="227"/>
      <w:lvlJc w:val="left"/>
      <w:pPr>
        <w:ind w:left="624" w:hanging="227"/>
      </w:pPr>
      <w:rPr>
        <w:rFonts w:ascii="Courier" w:hAnsi="Courier" w:hint="default"/>
      </w:rPr>
    </w:lvl>
  </w:abstractNum>
  <w:abstractNum w:abstractNumId="73">
    <w:nsid w:val="493B11D5"/>
    <w:multiLevelType w:val="hybridMultilevel"/>
    <w:tmpl w:val="B68E0D5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9591F9A"/>
    <w:multiLevelType w:val="hybridMultilevel"/>
    <w:tmpl w:val="0C1CF06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D77059D"/>
    <w:multiLevelType w:val="hybridMultilevel"/>
    <w:tmpl w:val="1FE4C42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DD22839"/>
    <w:multiLevelType w:val="hybridMultilevel"/>
    <w:tmpl w:val="A608E96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E47509A"/>
    <w:multiLevelType w:val="hybridMultilevel"/>
    <w:tmpl w:val="B080BA4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18E0922"/>
    <w:multiLevelType w:val="hybridMultilevel"/>
    <w:tmpl w:val="28966CF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1A02E7B"/>
    <w:multiLevelType w:val="hybridMultilevel"/>
    <w:tmpl w:val="BEDEDCA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1FC7399"/>
    <w:multiLevelType w:val="hybridMultilevel"/>
    <w:tmpl w:val="1038B78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2932793"/>
    <w:multiLevelType w:val="hybridMultilevel"/>
    <w:tmpl w:val="0C1CF06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3680F29"/>
    <w:multiLevelType w:val="hybridMultilevel"/>
    <w:tmpl w:val="86B40D9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4DB22D8"/>
    <w:multiLevelType w:val="hybridMultilevel"/>
    <w:tmpl w:val="EF3C588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8F50359"/>
    <w:multiLevelType w:val="hybridMultilevel"/>
    <w:tmpl w:val="2278987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9F26485"/>
    <w:multiLevelType w:val="hybridMultilevel"/>
    <w:tmpl w:val="36F2571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BDB3239"/>
    <w:multiLevelType w:val="hybridMultilevel"/>
    <w:tmpl w:val="E21859F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C4A41F0"/>
    <w:multiLevelType w:val="hybridMultilevel"/>
    <w:tmpl w:val="9A461A0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C8C3BD7"/>
    <w:multiLevelType w:val="hybridMultilevel"/>
    <w:tmpl w:val="D8027EB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E814250"/>
    <w:multiLevelType w:val="hybridMultilevel"/>
    <w:tmpl w:val="93629F2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042194C"/>
    <w:multiLevelType w:val="hybridMultilevel"/>
    <w:tmpl w:val="76DC6DF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0C81761"/>
    <w:multiLevelType w:val="hybridMultilevel"/>
    <w:tmpl w:val="551A5C9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19D173F"/>
    <w:multiLevelType w:val="hybridMultilevel"/>
    <w:tmpl w:val="FA2E71A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1B7070C"/>
    <w:multiLevelType w:val="hybridMultilevel"/>
    <w:tmpl w:val="DC1E190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21C11C6"/>
    <w:multiLevelType w:val="hybridMultilevel"/>
    <w:tmpl w:val="0972979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27B6347"/>
    <w:multiLevelType w:val="hybridMultilevel"/>
    <w:tmpl w:val="1E20FAF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3F2065B"/>
    <w:multiLevelType w:val="hybridMultilevel"/>
    <w:tmpl w:val="F142272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4931B9F"/>
    <w:multiLevelType w:val="hybridMultilevel"/>
    <w:tmpl w:val="AC04C2C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6337D5E"/>
    <w:multiLevelType w:val="hybridMultilevel"/>
    <w:tmpl w:val="C4ACB05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89732A4"/>
    <w:multiLevelType w:val="hybridMultilevel"/>
    <w:tmpl w:val="DF7E5F2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9070FE9"/>
    <w:multiLevelType w:val="hybridMultilevel"/>
    <w:tmpl w:val="38765E7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90F3C39"/>
    <w:multiLevelType w:val="hybridMultilevel"/>
    <w:tmpl w:val="1274458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A1867C1"/>
    <w:multiLevelType w:val="hybridMultilevel"/>
    <w:tmpl w:val="25FA64E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D3E372C"/>
    <w:multiLevelType w:val="hybridMultilevel"/>
    <w:tmpl w:val="8604DB6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DAA5FDB"/>
    <w:multiLevelType w:val="hybridMultilevel"/>
    <w:tmpl w:val="74A6913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E503236"/>
    <w:multiLevelType w:val="hybridMultilevel"/>
    <w:tmpl w:val="FC04E6D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ECA00B3"/>
    <w:multiLevelType w:val="hybridMultilevel"/>
    <w:tmpl w:val="071C236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F671F7D"/>
    <w:multiLevelType w:val="hybridMultilevel"/>
    <w:tmpl w:val="7D02141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02746C0"/>
    <w:multiLevelType w:val="hybridMultilevel"/>
    <w:tmpl w:val="011AA64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0A2599D"/>
    <w:multiLevelType w:val="hybridMultilevel"/>
    <w:tmpl w:val="43161CA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129726E"/>
    <w:multiLevelType w:val="hybridMultilevel"/>
    <w:tmpl w:val="CCA0A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2EF7A36"/>
    <w:multiLevelType w:val="hybridMultilevel"/>
    <w:tmpl w:val="9B76801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327758A"/>
    <w:multiLevelType w:val="hybridMultilevel"/>
    <w:tmpl w:val="FB84B94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5451701"/>
    <w:multiLevelType w:val="hybridMultilevel"/>
    <w:tmpl w:val="794CFD7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81754DD"/>
    <w:multiLevelType w:val="hybridMultilevel"/>
    <w:tmpl w:val="CBF032B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8257D7E"/>
    <w:multiLevelType w:val="hybridMultilevel"/>
    <w:tmpl w:val="3A9E481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8802037"/>
    <w:multiLevelType w:val="hybridMultilevel"/>
    <w:tmpl w:val="44B2D70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788A07AA"/>
    <w:multiLevelType w:val="hybridMultilevel"/>
    <w:tmpl w:val="8F98360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796B49E8"/>
    <w:multiLevelType w:val="hybridMultilevel"/>
    <w:tmpl w:val="FB988B2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A59720E"/>
    <w:multiLevelType w:val="hybridMultilevel"/>
    <w:tmpl w:val="9AB8106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B170137"/>
    <w:multiLevelType w:val="hybridMultilevel"/>
    <w:tmpl w:val="8CB8F90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C093463"/>
    <w:multiLevelType w:val="hybridMultilevel"/>
    <w:tmpl w:val="7EBC54A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C9C4B77"/>
    <w:multiLevelType w:val="hybridMultilevel"/>
    <w:tmpl w:val="BBCCFFB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F5068FD"/>
    <w:multiLevelType w:val="hybridMultilevel"/>
    <w:tmpl w:val="254AEF0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31"/>
  </w:num>
  <w:num w:numId="3">
    <w:abstractNumId w:val="76"/>
  </w:num>
  <w:num w:numId="4">
    <w:abstractNumId w:val="63"/>
  </w:num>
  <w:num w:numId="5">
    <w:abstractNumId w:val="101"/>
  </w:num>
  <w:num w:numId="6">
    <w:abstractNumId w:val="12"/>
  </w:num>
  <w:num w:numId="7">
    <w:abstractNumId w:val="64"/>
  </w:num>
  <w:num w:numId="8">
    <w:abstractNumId w:val="20"/>
  </w:num>
  <w:num w:numId="9">
    <w:abstractNumId w:val="122"/>
  </w:num>
  <w:num w:numId="10">
    <w:abstractNumId w:val="1"/>
  </w:num>
  <w:num w:numId="11">
    <w:abstractNumId w:val="5"/>
  </w:num>
  <w:num w:numId="12">
    <w:abstractNumId w:val="102"/>
  </w:num>
  <w:num w:numId="13">
    <w:abstractNumId w:val="84"/>
  </w:num>
  <w:num w:numId="14">
    <w:abstractNumId w:val="3"/>
  </w:num>
  <w:num w:numId="15">
    <w:abstractNumId w:val="113"/>
  </w:num>
  <w:num w:numId="16">
    <w:abstractNumId w:val="85"/>
  </w:num>
  <w:num w:numId="17">
    <w:abstractNumId w:val="29"/>
  </w:num>
  <w:num w:numId="18">
    <w:abstractNumId w:val="74"/>
  </w:num>
  <w:num w:numId="19">
    <w:abstractNumId w:val="87"/>
  </w:num>
  <w:num w:numId="20">
    <w:abstractNumId w:val="52"/>
  </w:num>
  <w:num w:numId="21">
    <w:abstractNumId w:val="55"/>
  </w:num>
  <w:num w:numId="22">
    <w:abstractNumId w:val="9"/>
  </w:num>
  <w:num w:numId="23">
    <w:abstractNumId w:val="30"/>
  </w:num>
  <w:num w:numId="24">
    <w:abstractNumId w:val="80"/>
  </w:num>
  <w:num w:numId="25">
    <w:abstractNumId w:val="83"/>
  </w:num>
  <w:num w:numId="26">
    <w:abstractNumId w:val="40"/>
  </w:num>
  <w:num w:numId="27">
    <w:abstractNumId w:val="96"/>
  </w:num>
  <w:num w:numId="28">
    <w:abstractNumId w:val="7"/>
  </w:num>
  <w:num w:numId="29">
    <w:abstractNumId w:val="66"/>
  </w:num>
  <w:num w:numId="30">
    <w:abstractNumId w:val="116"/>
  </w:num>
  <w:num w:numId="31">
    <w:abstractNumId w:val="59"/>
  </w:num>
  <w:num w:numId="32">
    <w:abstractNumId w:val="73"/>
  </w:num>
  <w:num w:numId="33">
    <w:abstractNumId w:val="79"/>
  </w:num>
  <w:num w:numId="34">
    <w:abstractNumId w:val="104"/>
  </w:num>
  <w:num w:numId="35">
    <w:abstractNumId w:val="43"/>
  </w:num>
  <w:num w:numId="36">
    <w:abstractNumId w:val="36"/>
  </w:num>
  <w:num w:numId="37">
    <w:abstractNumId w:val="103"/>
  </w:num>
  <w:num w:numId="38">
    <w:abstractNumId w:val="94"/>
  </w:num>
  <w:num w:numId="39">
    <w:abstractNumId w:val="16"/>
  </w:num>
  <w:num w:numId="40">
    <w:abstractNumId w:val="35"/>
  </w:num>
  <w:num w:numId="41">
    <w:abstractNumId w:val="11"/>
  </w:num>
  <w:num w:numId="42">
    <w:abstractNumId w:val="108"/>
  </w:num>
  <w:num w:numId="43">
    <w:abstractNumId w:val="33"/>
  </w:num>
  <w:num w:numId="44">
    <w:abstractNumId w:val="82"/>
  </w:num>
  <w:num w:numId="45">
    <w:abstractNumId w:val="44"/>
  </w:num>
  <w:num w:numId="46">
    <w:abstractNumId w:val="119"/>
  </w:num>
  <w:num w:numId="47">
    <w:abstractNumId w:val="109"/>
  </w:num>
  <w:num w:numId="48">
    <w:abstractNumId w:val="121"/>
  </w:num>
  <w:num w:numId="49">
    <w:abstractNumId w:val="4"/>
  </w:num>
  <w:num w:numId="50">
    <w:abstractNumId w:val="17"/>
  </w:num>
  <w:num w:numId="51">
    <w:abstractNumId w:val="38"/>
  </w:num>
  <w:num w:numId="52">
    <w:abstractNumId w:val="21"/>
  </w:num>
  <w:num w:numId="53">
    <w:abstractNumId w:val="54"/>
  </w:num>
  <w:num w:numId="54">
    <w:abstractNumId w:val="65"/>
  </w:num>
  <w:num w:numId="55">
    <w:abstractNumId w:val="118"/>
  </w:num>
  <w:num w:numId="56">
    <w:abstractNumId w:val="19"/>
  </w:num>
  <w:num w:numId="57">
    <w:abstractNumId w:val="60"/>
  </w:num>
  <w:num w:numId="58">
    <w:abstractNumId w:val="99"/>
  </w:num>
  <w:num w:numId="59">
    <w:abstractNumId w:val="57"/>
  </w:num>
  <w:num w:numId="60">
    <w:abstractNumId w:val="86"/>
  </w:num>
  <w:num w:numId="61">
    <w:abstractNumId w:val="41"/>
  </w:num>
  <w:num w:numId="62">
    <w:abstractNumId w:val="58"/>
  </w:num>
  <w:num w:numId="63">
    <w:abstractNumId w:val="120"/>
  </w:num>
  <w:num w:numId="64">
    <w:abstractNumId w:val="98"/>
  </w:num>
  <w:num w:numId="65">
    <w:abstractNumId w:val="14"/>
  </w:num>
  <w:num w:numId="66">
    <w:abstractNumId w:val="106"/>
  </w:num>
  <w:num w:numId="67">
    <w:abstractNumId w:val="23"/>
  </w:num>
  <w:num w:numId="68">
    <w:abstractNumId w:val="45"/>
  </w:num>
  <w:num w:numId="69">
    <w:abstractNumId w:val="97"/>
  </w:num>
  <w:num w:numId="70">
    <w:abstractNumId w:val="24"/>
  </w:num>
  <w:num w:numId="71">
    <w:abstractNumId w:val="62"/>
  </w:num>
  <w:num w:numId="72">
    <w:abstractNumId w:val="114"/>
  </w:num>
  <w:num w:numId="73">
    <w:abstractNumId w:val="81"/>
  </w:num>
  <w:num w:numId="74">
    <w:abstractNumId w:val="56"/>
  </w:num>
  <w:num w:numId="75">
    <w:abstractNumId w:val="110"/>
  </w:num>
  <w:num w:numId="76">
    <w:abstractNumId w:val="78"/>
  </w:num>
  <w:num w:numId="77">
    <w:abstractNumId w:val="6"/>
  </w:num>
  <w:num w:numId="78">
    <w:abstractNumId w:val="46"/>
  </w:num>
  <w:num w:numId="79">
    <w:abstractNumId w:val="89"/>
  </w:num>
  <w:num w:numId="80">
    <w:abstractNumId w:val="39"/>
  </w:num>
  <w:num w:numId="81">
    <w:abstractNumId w:val="68"/>
  </w:num>
  <w:num w:numId="82">
    <w:abstractNumId w:val="10"/>
  </w:num>
  <w:num w:numId="83">
    <w:abstractNumId w:val="69"/>
  </w:num>
  <w:num w:numId="84">
    <w:abstractNumId w:val="49"/>
  </w:num>
  <w:num w:numId="85">
    <w:abstractNumId w:val="13"/>
  </w:num>
  <w:num w:numId="86">
    <w:abstractNumId w:val="93"/>
  </w:num>
  <w:num w:numId="87">
    <w:abstractNumId w:val="92"/>
  </w:num>
  <w:num w:numId="88">
    <w:abstractNumId w:val="100"/>
  </w:num>
  <w:num w:numId="89">
    <w:abstractNumId w:val="22"/>
  </w:num>
  <w:num w:numId="90">
    <w:abstractNumId w:val="48"/>
  </w:num>
  <w:num w:numId="91">
    <w:abstractNumId w:val="95"/>
  </w:num>
  <w:num w:numId="92">
    <w:abstractNumId w:val="90"/>
  </w:num>
  <w:num w:numId="93">
    <w:abstractNumId w:val="115"/>
  </w:num>
  <w:num w:numId="94">
    <w:abstractNumId w:val="37"/>
  </w:num>
  <w:num w:numId="95">
    <w:abstractNumId w:val="34"/>
  </w:num>
  <w:num w:numId="96">
    <w:abstractNumId w:val="70"/>
  </w:num>
  <w:num w:numId="97">
    <w:abstractNumId w:val="61"/>
  </w:num>
  <w:num w:numId="98">
    <w:abstractNumId w:val="51"/>
  </w:num>
  <w:num w:numId="99">
    <w:abstractNumId w:val="77"/>
  </w:num>
  <w:num w:numId="100">
    <w:abstractNumId w:val="32"/>
  </w:num>
  <w:num w:numId="101">
    <w:abstractNumId w:val="28"/>
  </w:num>
  <w:num w:numId="102">
    <w:abstractNumId w:val="15"/>
  </w:num>
  <w:num w:numId="103">
    <w:abstractNumId w:val="53"/>
  </w:num>
  <w:num w:numId="104">
    <w:abstractNumId w:val="25"/>
  </w:num>
  <w:num w:numId="105">
    <w:abstractNumId w:val="117"/>
  </w:num>
  <w:num w:numId="106">
    <w:abstractNumId w:val="105"/>
  </w:num>
  <w:num w:numId="107">
    <w:abstractNumId w:val="112"/>
  </w:num>
  <w:num w:numId="108">
    <w:abstractNumId w:val="111"/>
  </w:num>
  <w:num w:numId="109">
    <w:abstractNumId w:val="42"/>
  </w:num>
  <w:num w:numId="110">
    <w:abstractNumId w:val="123"/>
  </w:num>
  <w:num w:numId="111">
    <w:abstractNumId w:val="27"/>
  </w:num>
  <w:num w:numId="112">
    <w:abstractNumId w:val="107"/>
  </w:num>
  <w:num w:numId="113">
    <w:abstractNumId w:val="67"/>
  </w:num>
  <w:num w:numId="114">
    <w:abstractNumId w:val="71"/>
  </w:num>
  <w:num w:numId="115">
    <w:abstractNumId w:val="2"/>
  </w:num>
  <w:num w:numId="116">
    <w:abstractNumId w:val="75"/>
  </w:num>
  <w:num w:numId="117">
    <w:abstractNumId w:val="50"/>
  </w:num>
  <w:num w:numId="118">
    <w:abstractNumId w:val="88"/>
  </w:num>
  <w:num w:numId="119">
    <w:abstractNumId w:val="91"/>
  </w:num>
  <w:num w:numId="120">
    <w:abstractNumId w:val="0"/>
  </w:num>
  <w:num w:numId="121">
    <w:abstractNumId w:val="47"/>
  </w:num>
  <w:num w:numId="122">
    <w:abstractNumId w:val="26"/>
  </w:num>
  <w:num w:numId="123">
    <w:abstractNumId w:val="18"/>
  </w:num>
  <w:num w:numId="124">
    <w:abstractNumId w:val="8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971"/>
    <w:rsid w:val="00242000"/>
    <w:rsid w:val="0025429E"/>
    <w:rsid w:val="002667DF"/>
    <w:rsid w:val="00341077"/>
    <w:rsid w:val="003B0393"/>
    <w:rsid w:val="003C52CF"/>
    <w:rsid w:val="004E1699"/>
    <w:rsid w:val="0073131F"/>
    <w:rsid w:val="007B3C4B"/>
    <w:rsid w:val="008D3589"/>
    <w:rsid w:val="00903FAC"/>
    <w:rsid w:val="00A87C89"/>
    <w:rsid w:val="00B91971"/>
    <w:rsid w:val="00C01F82"/>
    <w:rsid w:val="00D0685C"/>
    <w:rsid w:val="00D3197F"/>
    <w:rsid w:val="00DE0063"/>
    <w:rsid w:val="00E9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0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10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107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3410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341077"/>
    <w:pPr>
      <w:keepNext/>
      <w:spacing w:before="60" w:after="20" w:line="240" w:lineRule="auto"/>
      <w:ind w:left="397"/>
      <w:outlineLvl w:val="3"/>
    </w:pPr>
    <w:rPr>
      <w:rFonts w:ascii="Times New Roman" w:hAnsi="Times New Roman"/>
      <w:b/>
      <w:i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107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4107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34107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1">
    <w:name w:val="Заголовок 3 Знак"/>
    <w:basedOn w:val="a0"/>
    <w:link w:val="30"/>
    <w:uiPriority w:val="9"/>
    <w:semiHidden/>
    <w:rsid w:val="0034107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341077"/>
    <w:rPr>
      <w:rFonts w:ascii="Times New Roman" w:eastAsia="Times New Roman" w:hAnsi="Times New Roman" w:cs="Times New Roman"/>
      <w:b/>
      <w:i/>
      <w:sz w:val="20"/>
      <w:szCs w:val="20"/>
      <w:lang w:val="x-none" w:eastAsia="x-none"/>
    </w:rPr>
  </w:style>
  <w:style w:type="paragraph" w:customStyle="1" w:styleId="a5">
    <w:name w:val="Марк–"/>
    <w:basedOn w:val="a"/>
    <w:rsid w:val="00341077"/>
    <w:pPr>
      <w:widowControl w:val="0"/>
      <w:tabs>
        <w:tab w:val="left" w:pos="360"/>
      </w:tabs>
      <w:spacing w:before="20" w:after="20" w:line="240" w:lineRule="auto"/>
      <w:ind w:left="947" w:hanging="360"/>
      <w:jc w:val="both"/>
    </w:pPr>
    <w:rPr>
      <w:rFonts w:ascii="Times New Roman" w:hAnsi="Times New Roman"/>
      <w:sz w:val="20"/>
      <w:szCs w:val="20"/>
    </w:rPr>
  </w:style>
  <w:style w:type="paragraph" w:styleId="3">
    <w:name w:val="toc 3"/>
    <w:basedOn w:val="a"/>
    <w:next w:val="a"/>
    <w:autoRedefine/>
    <w:semiHidden/>
    <w:rsid w:val="00341077"/>
    <w:pPr>
      <w:numPr>
        <w:numId w:val="1"/>
      </w:numPr>
      <w:tabs>
        <w:tab w:val="right" w:leader="dot" w:pos="9062"/>
      </w:tabs>
      <w:spacing w:after="0" w:line="240" w:lineRule="auto"/>
      <w:ind w:left="0" w:firstLine="0"/>
      <w:jc w:val="center"/>
    </w:pPr>
    <w:rPr>
      <w:rFonts w:ascii="Times New Roman" w:hAnsi="Times New Roman"/>
      <w:b/>
      <w:sz w:val="24"/>
      <w:szCs w:val="24"/>
    </w:rPr>
  </w:style>
  <w:style w:type="paragraph" w:customStyle="1" w:styleId="a6">
    <w:name w:val="задание"/>
    <w:basedOn w:val="a"/>
    <w:rsid w:val="00341077"/>
    <w:pPr>
      <w:spacing w:before="20" w:after="20" w:line="240" w:lineRule="auto"/>
      <w:ind w:left="681" w:hanging="227"/>
      <w:jc w:val="both"/>
    </w:pPr>
    <w:rPr>
      <w:rFonts w:ascii="Times New Roman" w:hAnsi="Times New Roman"/>
      <w:sz w:val="20"/>
      <w:szCs w:val="20"/>
    </w:rPr>
  </w:style>
  <w:style w:type="paragraph" w:customStyle="1" w:styleId="a7">
    <w:name w:val="задача"/>
    <w:basedOn w:val="a"/>
    <w:rsid w:val="00341077"/>
    <w:pPr>
      <w:spacing w:after="0" w:line="240" w:lineRule="auto"/>
      <w:ind w:firstLine="454"/>
      <w:jc w:val="both"/>
    </w:pPr>
    <w:rPr>
      <w:rFonts w:ascii="Times New Roman" w:hAnsi="Times New Roman"/>
      <w:sz w:val="20"/>
      <w:szCs w:val="20"/>
    </w:rPr>
  </w:style>
  <w:style w:type="paragraph" w:customStyle="1" w:styleId="a8">
    <w:name w:val="Эталоны ответов"/>
    <w:basedOn w:val="2"/>
    <w:rsid w:val="00341077"/>
    <w:pPr>
      <w:keepLines w:val="0"/>
      <w:spacing w:before="240" w:after="60" w:line="240" w:lineRule="auto"/>
      <w:outlineLvl w:val="9"/>
    </w:pPr>
    <w:rPr>
      <w:rFonts w:ascii="Arial" w:hAnsi="Arial"/>
      <w:bCs w:val="0"/>
      <w:smallCaps/>
      <w:color w:val="auto"/>
      <w:sz w:val="18"/>
      <w:szCs w:val="20"/>
      <w:u w:val="single"/>
    </w:rPr>
  </w:style>
  <w:style w:type="paragraph" w:customStyle="1" w:styleId="a9">
    <w:name w:val="Тексттабл"/>
    <w:basedOn w:val="a"/>
    <w:rsid w:val="00341077"/>
    <w:pPr>
      <w:spacing w:before="20" w:after="20" w:line="240" w:lineRule="auto"/>
    </w:pPr>
    <w:rPr>
      <w:rFonts w:ascii="Times New Roman" w:hAnsi="Times New Roman"/>
      <w:sz w:val="16"/>
      <w:szCs w:val="20"/>
    </w:rPr>
  </w:style>
  <w:style w:type="table" w:styleId="aa">
    <w:name w:val="Table Grid"/>
    <w:basedOn w:val="a1"/>
    <w:uiPriority w:val="59"/>
    <w:rsid w:val="0034107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екст эталона"/>
    <w:basedOn w:val="a"/>
    <w:rsid w:val="00341077"/>
    <w:pPr>
      <w:spacing w:before="60" w:after="20" w:line="240" w:lineRule="auto"/>
      <w:jc w:val="both"/>
    </w:pPr>
    <w:rPr>
      <w:rFonts w:ascii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341077"/>
    <w:pPr>
      <w:ind w:left="720"/>
      <w:contextualSpacing/>
    </w:pPr>
  </w:style>
  <w:style w:type="paragraph" w:customStyle="1" w:styleId="ad">
    <w:name w:val="ответ"/>
    <w:rsid w:val="00341077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41">
    <w:name w:val="заголовок 4"/>
    <w:basedOn w:val="a"/>
    <w:next w:val="a"/>
    <w:rsid w:val="00341077"/>
    <w:pPr>
      <w:keepNext/>
      <w:widowControl w:val="0"/>
      <w:spacing w:before="60" w:after="60" w:line="240" w:lineRule="auto"/>
      <w:ind w:left="720"/>
    </w:pPr>
    <w:rPr>
      <w:rFonts w:ascii="Times New Roman" w:hAnsi="Times New Roman"/>
      <w:b/>
      <w:i/>
      <w:sz w:val="20"/>
      <w:szCs w:val="20"/>
    </w:rPr>
  </w:style>
  <w:style w:type="paragraph" w:styleId="ae">
    <w:name w:val="Body Text"/>
    <w:basedOn w:val="a"/>
    <w:link w:val="af"/>
    <w:rsid w:val="00341077"/>
    <w:pPr>
      <w:spacing w:after="120" w:line="240" w:lineRule="auto"/>
      <w:ind w:firstLine="397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rsid w:val="0034107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0">
    <w:name w:val="Body Text Indent"/>
    <w:basedOn w:val="a"/>
    <w:link w:val="af1"/>
    <w:uiPriority w:val="99"/>
    <w:semiHidden/>
    <w:unhideWhenUsed/>
    <w:rsid w:val="0034107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41077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rsid w:val="00341077"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hAnsi="Tatar TimesET"/>
      <w:sz w:val="20"/>
      <w:szCs w:val="20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341077"/>
    <w:rPr>
      <w:rFonts w:ascii="Tatar TimesET" w:eastAsia="Times New Roman" w:hAnsi="Tatar TimesET" w:cs="Times New Roman"/>
      <w:sz w:val="20"/>
      <w:szCs w:val="20"/>
      <w:lang w:val="x-none" w:eastAsia="x-none"/>
    </w:rPr>
  </w:style>
  <w:style w:type="paragraph" w:styleId="af4">
    <w:name w:val="header"/>
    <w:basedOn w:val="a"/>
    <w:link w:val="af5"/>
    <w:uiPriority w:val="99"/>
    <w:unhideWhenUsed/>
    <w:rsid w:val="00341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41077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341077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3410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List 2"/>
    <w:basedOn w:val="a"/>
    <w:uiPriority w:val="99"/>
    <w:rsid w:val="00341077"/>
    <w:pPr>
      <w:spacing w:after="0" w:line="240" w:lineRule="auto"/>
      <w:ind w:left="566" w:hanging="283"/>
    </w:pPr>
    <w:rPr>
      <w:rFonts w:cs="Calibri"/>
      <w:sz w:val="24"/>
      <w:szCs w:val="24"/>
    </w:rPr>
  </w:style>
  <w:style w:type="paragraph" w:styleId="af6">
    <w:name w:val="List"/>
    <w:basedOn w:val="a"/>
    <w:uiPriority w:val="99"/>
    <w:semiHidden/>
    <w:unhideWhenUsed/>
    <w:rsid w:val="00341077"/>
    <w:pPr>
      <w:ind w:left="283" w:hanging="283"/>
      <w:contextualSpacing/>
    </w:pPr>
  </w:style>
  <w:style w:type="paragraph" w:customStyle="1" w:styleId="Default">
    <w:name w:val="Default"/>
    <w:uiPriority w:val="99"/>
    <w:rsid w:val="0034107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41077"/>
  </w:style>
  <w:style w:type="character" w:customStyle="1" w:styleId="apple-converted-space">
    <w:name w:val="apple-converted-space"/>
    <w:basedOn w:val="a0"/>
    <w:rsid w:val="00341077"/>
  </w:style>
  <w:style w:type="paragraph" w:styleId="af7">
    <w:name w:val="Balloon Text"/>
    <w:basedOn w:val="a"/>
    <w:link w:val="af8"/>
    <w:uiPriority w:val="99"/>
    <w:semiHidden/>
    <w:unhideWhenUsed/>
    <w:rsid w:val="00341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410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0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10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107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3410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341077"/>
    <w:pPr>
      <w:keepNext/>
      <w:spacing w:before="60" w:after="20" w:line="240" w:lineRule="auto"/>
      <w:ind w:left="397"/>
      <w:outlineLvl w:val="3"/>
    </w:pPr>
    <w:rPr>
      <w:rFonts w:ascii="Times New Roman" w:hAnsi="Times New Roman"/>
      <w:b/>
      <w:i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107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4107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34107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1">
    <w:name w:val="Заголовок 3 Знак"/>
    <w:basedOn w:val="a0"/>
    <w:link w:val="30"/>
    <w:uiPriority w:val="9"/>
    <w:semiHidden/>
    <w:rsid w:val="0034107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341077"/>
    <w:rPr>
      <w:rFonts w:ascii="Times New Roman" w:eastAsia="Times New Roman" w:hAnsi="Times New Roman" w:cs="Times New Roman"/>
      <w:b/>
      <w:i/>
      <w:sz w:val="20"/>
      <w:szCs w:val="20"/>
      <w:lang w:val="x-none" w:eastAsia="x-none"/>
    </w:rPr>
  </w:style>
  <w:style w:type="paragraph" w:customStyle="1" w:styleId="a5">
    <w:name w:val="Марк–"/>
    <w:basedOn w:val="a"/>
    <w:rsid w:val="00341077"/>
    <w:pPr>
      <w:widowControl w:val="0"/>
      <w:tabs>
        <w:tab w:val="left" w:pos="360"/>
      </w:tabs>
      <w:spacing w:before="20" w:after="20" w:line="240" w:lineRule="auto"/>
      <w:ind w:left="947" w:hanging="360"/>
      <w:jc w:val="both"/>
    </w:pPr>
    <w:rPr>
      <w:rFonts w:ascii="Times New Roman" w:hAnsi="Times New Roman"/>
      <w:sz w:val="20"/>
      <w:szCs w:val="20"/>
    </w:rPr>
  </w:style>
  <w:style w:type="paragraph" w:styleId="3">
    <w:name w:val="toc 3"/>
    <w:basedOn w:val="a"/>
    <w:next w:val="a"/>
    <w:autoRedefine/>
    <w:semiHidden/>
    <w:rsid w:val="00341077"/>
    <w:pPr>
      <w:numPr>
        <w:numId w:val="1"/>
      </w:numPr>
      <w:tabs>
        <w:tab w:val="right" w:leader="dot" w:pos="9062"/>
      </w:tabs>
      <w:spacing w:after="0" w:line="240" w:lineRule="auto"/>
      <w:ind w:left="0" w:firstLine="0"/>
      <w:jc w:val="center"/>
    </w:pPr>
    <w:rPr>
      <w:rFonts w:ascii="Times New Roman" w:hAnsi="Times New Roman"/>
      <w:b/>
      <w:sz w:val="24"/>
      <w:szCs w:val="24"/>
    </w:rPr>
  </w:style>
  <w:style w:type="paragraph" w:customStyle="1" w:styleId="a6">
    <w:name w:val="задание"/>
    <w:basedOn w:val="a"/>
    <w:rsid w:val="00341077"/>
    <w:pPr>
      <w:spacing w:before="20" w:after="20" w:line="240" w:lineRule="auto"/>
      <w:ind w:left="681" w:hanging="227"/>
      <w:jc w:val="both"/>
    </w:pPr>
    <w:rPr>
      <w:rFonts w:ascii="Times New Roman" w:hAnsi="Times New Roman"/>
      <w:sz w:val="20"/>
      <w:szCs w:val="20"/>
    </w:rPr>
  </w:style>
  <w:style w:type="paragraph" w:customStyle="1" w:styleId="a7">
    <w:name w:val="задача"/>
    <w:basedOn w:val="a"/>
    <w:rsid w:val="00341077"/>
    <w:pPr>
      <w:spacing w:after="0" w:line="240" w:lineRule="auto"/>
      <w:ind w:firstLine="454"/>
      <w:jc w:val="both"/>
    </w:pPr>
    <w:rPr>
      <w:rFonts w:ascii="Times New Roman" w:hAnsi="Times New Roman"/>
      <w:sz w:val="20"/>
      <w:szCs w:val="20"/>
    </w:rPr>
  </w:style>
  <w:style w:type="paragraph" w:customStyle="1" w:styleId="a8">
    <w:name w:val="Эталоны ответов"/>
    <w:basedOn w:val="2"/>
    <w:rsid w:val="00341077"/>
    <w:pPr>
      <w:keepLines w:val="0"/>
      <w:spacing w:before="240" w:after="60" w:line="240" w:lineRule="auto"/>
      <w:outlineLvl w:val="9"/>
    </w:pPr>
    <w:rPr>
      <w:rFonts w:ascii="Arial" w:hAnsi="Arial"/>
      <w:bCs w:val="0"/>
      <w:smallCaps/>
      <w:color w:val="auto"/>
      <w:sz w:val="18"/>
      <w:szCs w:val="20"/>
      <w:u w:val="single"/>
    </w:rPr>
  </w:style>
  <w:style w:type="paragraph" w:customStyle="1" w:styleId="a9">
    <w:name w:val="Тексттабл"/>
    <w:basedOn w:val="a"/>
    <w:rsid w:val="00341077"/>
    <w:pPr>
      <w:spacing w:before="20" w:after="20" w:line="240" w:lineRule="auto"/>
    </w:pPr>
    <w:rPr>
      <w:rFonts w:ascii="Times New Roman" w:hAnsi="Times New Roman"/>
      <w:sz w:val="16"/>
      <w:szCs w:val="20"/>
    </w:rPr>
  </w:style>
  <w:style w:type="table" w:styleId="aa">
    <w:name w:val="Table Grid"/>
    <w:basedOn w:val="a1"/>
    <w:uiPriority w:val="59"/>
    <w:rsid w:val="0034107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екст эталона"/>
    <w:basedOn w:val="a"/>
    <w:rsid w:val="00341077"/>
    <w:pPr>
      <w:spacing w:before="60" w:after="20" w:line="240" w:lineRule="auto"/>
      <w:jc w:val="both"/>
    </w:pPr>
    <w:rPr>
      <w:rFonts w:ascii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341077"/>
    <w:pPr>
      <w:ind w:left="720"/>
      <w:contextualSpacing/>
    </w:pPr>
  </w:style>
  <w:style w:type="paragraph" w:customStyle="1" w:styleId="ad">
    <w:name w:val="ответ"/>
    <w:rsid w:val="00341077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41">
    <w:name w:val="заголовок 4"/>
    <w:basedOn w:val="a"/>
    <w:next w:val="a"/>
    <w:rsid w:val="00341077"/>
    <w:pPr>
      <w:keepNext/>
      <w:widowControl w:val="0"/>
      <w:spacing w:before="60" w:after="60" w:line="240" w:lineRule="auto"/>
      <w:ind w:left="720"/>
    </w:pPr>
    <w:rPr>
      <w:rFonts w:ascii="Times New Roman" w:hAnsi="Times New Roman"/>
      <w:b/>
      <w:i/>
      <w:sz w:val="20"/>
      <w:szCs w:val="20"/>
    </w:rPr>
  </w:style>
  <w:style w:type="paragraph" w:styleId="ae">
    <w:name w:val="Body Text"/>
    <w:basedOn w:val="a"/>
    <w:link w:val="af"/>
    <w:rsid w:val="00341077"/>
    <w:pPr>
      <w:spacing w:after="120" w:line="240" w:lineRule="auto"/>
      <w:ind w:firstLine="397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rsid w:val="0034107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0">
    <w:name w:val="Body Text Indent"/>
    <w:basedOn w:val="a"/>
    <w:link w:val="af1"/>
    <w:uiPriority w:val="99"/>
    <w:semiHidden/>
    <w:unhideWhenUsed/>
    <w:rsid w:val="0034107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41077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rsid w:val="00341077"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hAnsi="Tatar TimesET"/>
      <w:sz w:val="20"/>
      <w:szCs w:val="20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341077"/>
    <w:rPr>
      <w:rFonts w:ascii="Tatar TimesET" w:eastAsia="Times New Roman" w:hAnsi="Tatar TimesET" w:cs="Times New Roman"/>
      <w:sz w:val="20"/>
      <w:szCs w:val="20"/>
      <w:lang w:val="x-none" w:eastAsia="x-none"/>
    </w:rPr>
  </w:style>
  <w:style w:type="paragraph" w:styleId="af4">
    <w:name w:val="header"/>
    <w:basedOn w:val="a"/>
    <w:link w:val="af5"/>
    <w:uiPriority w:val="99"/>
    <w:unhideWhenUsed/>
    <w:rsid w:val="00341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41077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341077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3410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List 2"/>
    <w:basedOn w:val="a"/>
    <w:uiPriority w:val="99"/>
    <w:rsid w:val="00341077"/>
    <w:pPr>
      <w:spacing w:after="0" w:line="240" w:lineRule="auto"/>
      <w:ind w:left="566" w:hanging="283"/>
    </w:pPr>
    <w:rPr>
      <w:rFonts w:cs="Calibri"/>
      <w:sz w:val="24"/>
      <w:szCs w:val="24"/>
    </w:rPr>
  </w:style>
  <w:style w:type="paragraph" w:styleId="af6">
    <w:name w:val="List"/>
    <w:basedOn w:val="a"/>
    <w:uiPriority w:val="99"/>
    <w:semiHidden/>
    <w:unhideWhenUsed/>
    <w:rsid w:val="00341077"/>
    <w:pPr>
      <w:ind w:left="283" w:hanging="283"/>
      <w:contextualSpacing/>
    </w:pPr>
  </w:style>
  <w:style w:type="paragraph" w:customStyle="1" w:styleId="Default">
    <w:name w:val="Default"/>
    <w:uiPriority w:val="99"/>
    <w:rsid w:val="0034107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41077"/>
  </w:style>
  <w:style w:type="character" w:customStyle="1" w:styleId="apple-converted-space">
    <w:name w:val="apple-converted-space"/>
    <w:basedOn w:val="a0"/>
    <w:rsid w:val="00341077"/>
  </w:style>
  <w:style w:type="paragraph" w:styleId="af7">
    <w:name w:val="Balloon Text"/>
    <w:basedOn w:val="a"/>
    <w:link w:val="af8"/>
    <w:uiPriority w:val="99"/>
    <w:semiHidden/>
    <w:unhideWhenUsed/>
    <w:rsid w:val="00341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410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2604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Учительская1</cp:lastModifiedBy>
  <cp:revision>5</cp:revision>
  <dcterms:created xsi:type="dcterms:W3CDTF">2017-10-29T04:45:00Z</dcterms:created>
  <dcterms:modified xsi:type="dcterms:W3CDTF">2017-10-30T00:43:00Z</dcterms:modified>
</cp:coreProperties>
</file>