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6DA" w:rsidRPr="003D06DA" w:rsidRDefault="003D06DA" w:rsidP="00D059BC">
      <w:pPr>
        <w:pStyle w:val="a4"/>
        <w:rPr>
          <w:rFonts w:ascii="Times New Roman" w:eastAsia="Calibri" w:hAnsi="Times New Roman"/>
          <w:b/>
          <w:color w:val="000000"/>
          <w:sz w:val="24"/>
          <w:szCs w:val="24"/>
        </w:rPr>
      </w:pPr>
      <w:r>
        <w:rPr>
          <w:rFonts w:ascii="Times New Roman" w:eastAsia="Calibri" w:hAnsi="Times New Roman"/>
          <w:color w:val="000000"/>
          <w:sz w:val="24"/>
          <w:szCs w:val="24"/>
        </w:rPr>
        <w:t xml:space="preserve">                                 </w:t>
      </w:r>
      <w:r w:rsidRPr="003D06DA">
        <w:rPr>
          <w:rFonts w:ascii="Times New Roman" w:eastAsia="Calibri" w:hAnsi="Times New Roman"/>
          <w:b/>
          <w:color w:val="000000"/>
          <w:sz w:val="24"/>
          <w:szCs w:val="24"/>
        </w:rPr>
        <w:t>Примерные вопросы для подготовки к экзамену.</w:t>
      </w:r>
    </w:p>
    <w:p w:rsidR="003D06DA" w:rsidRPr="003D06DA" w:rsidRDefault="003D06DA" w:rsidP="00D059BC">
      <w:pPr>
        <w:pStyle w:val="a4"/>
        <w:rPr>
          <w:rFonts w:ascii="Times New Roman" w:eastAsia="Calibri" w:hAnsi="Times New Roman"/>
          <w:b/>
          <w:color w:val="000000"/>
          <w:sz w:val="24"/>
          <w:szCs w:val="24"/>
        </w:rPr>
      </w:pPr>
      <w:r w:rsidRPr="003D06DA">
        <w:rPr>
          <w:rFonts w:ascii="Times New Roman" w:eastAsia="Calibri" w:hAnsi="Times New Roman"/>
          <w:b/>
          <w:color w:val="000000"/>
          <w:sz w:val="24"/>
          <w:szCs w:val="24"/>
        </w:rPr>
        <w:t xml:space="preserve">                                  МДК.01.01. Здоровый человек и его окружение</w:t>
      </w:r>
    </w:p>
    <w:p w:rsidR="003D06DA" w:rsidRPr="003D06DA" w:rsidRDefault="003D06DA" w:rsidP="00D059BC">
      <w:pPr>
        <w:pStyle w:val="a4"/>
        <w:rPr>
          <w:rFonts w:ascii="Times New Roman" w:eastAsia="Calibri" w:hAnsi="Times New Roman"/>
          <w:b/>
          <w:color w:val="000000"/>
          <w:sz w:val="24"/>
          <w:szCs w:val="24"/>
        </w:rPr>
      </w:pPr>
      <w:r w:rsidRPr="003D06DA">
        <w:rPr>
          <w:rFonts w:ascii="Times New Roman" w:eastAsia="Calibri" w:hAnsi="Times New Roman"/>
          <w:b/>
          <w:color w:val="000000"/>
          <w:sz w:val="24"/>
          <w:szCs w:val="24"/>
        </w:rPr>
        <w:t xml:space="preserve">                                              </w:t>
      </w:r>
      <w:r>
        <w:rPr>
          <w:rFonts w:ascii="Times New Roman" w:eastAsia="Calibri" w:hAnsi="Times New Roman"/>
          <w:b/>
          <w:color w:val="000000"/>
          <w:sz w:val="24"/>
          <w:szCs w:val="24"/>
        </w:rPr>
        <w:t xml:space="preserve">            </w:t>
      </w:r>
      <w:r w:rsidRPr="003D06DA">
        <w:rPr>
          <w:rFonts w:ascii="Times New Roman" w:eastAsia="Calibri" w:hAnsi="Times New Roman"/>
          <w:b/>
          <w:color w:val="000000"/>
          <w:sz w:val="24"/>
          <w:szCs w:val="24"/>
        </w:rPr>
        <w:t xml:space="preserve"> Группа: СВ-20.</w:t>
      </w:r>
    </w:p>
    <w:p w:rsidR="00216CE5" w:rsidRDefault="00D059BC" w:rsidP="00D059BC">
      <w:pPr>
        <w:pStyle w:val="a4"/>
        <w:rPr>
          <w:rFonts w:ascii="Times New Roman" w:eastAsia="Calibri" w:hAnsi="Times New Roman"/>
          <w:color w:val="000000"/>
          <w:sz w:val="24"/>
          <w:szCs w:val="24"/>
        </w:rPr>
      </w:pPr>
      <w:r>
        <w:rPr>
          <w:rFonts w:ascii="Times New Roman" w:eastAsia="Calibri" w:hAnsi="Times New Roman"/>
          <w:color w:val="000000"/>
          <w:sz w:val="24"/>
          <w:szCs w:val="24"/>
        </w:rPr>
        <w:t>1</w:t>
      </w:r>
      <w:r w:rsidR="00216CE5">
        <w:rPr>
          <w:rFonts w:ascii="Times New Roman" w:eastAsia="Calibri" w:hAnsi="Times New Roman"/>
          <w:color w:val="000000"/>
          <w:sz w:val="24"/>
          <w:szCs w:val="24"/>
        </w:rPr>
        <w:t>. Периоды детского возраста.</w:t>
      </w:r>
    </w:p>
    <w:p w:rsidR="00216CE5" w:rsidRDefault="00216CE5" w:rsidP="00D059BC">
      <w:pPr>
        <w:pStyle w:val="a4"/>
        <w:rPr>
          <w:rFonts w:ascii="Times New Roman" w:eastAsia="Calibri" w:hAnsi="Times New Roman"/>
          <w:color w:val="000000"/>
          <w:sz w:val="24"/>
          <w:szCs w:val="24"/>
        </w:rPr>
      </w:pPr>
      <w:r>
        <w:rPr>
          <w:rFonts w:ascii="Times New Roman" w:eastAsia="Calibri" w:hAnsi="Times New Roman"/>
          <w:color w:val="000000"/>
          <w:sz w:val="24"/>
          <w:szCs w:val="24"/>
        </w:rPr>
        <w:t>2. Факторы,  оказывающие воздействия на рост и развитие, возникновение заболеваний у детей.</w:t>
      </w:r>
    </w:p>
    <w:p w:rsidR="00216CE5" w:rsidRDefault="00216CE5" w:rsidP="00D059BC">
      <w:pPr>
        <w:pStyle w:val="a4"/>
        <w:rPr>
          <w:rFonts w:ascii="Times New Roman" w:eastAsia="Calibri" w:hAnsi="Times New Roman"/>
          <w:color w:val="000000"/>
          <w:sz w:val="24"/>
          <w:szCs w:val="24"/>
        </w:rPr>
      </w:pPr>
      <w:r>
        <w:rPr>
          <w:rFonts w:ascii="Times New Roman" w:eastAsia="Calibri" w:hAnsi="Times New Roman"/>
          <w:color w:val="000000"/>
          <w:sz w:val="24"/>
          <w:szCs w:val="24"/>
        </w:rPr>
        <w:t>3.</w:t>
      </w:r>
      <w:r w:rsidR="00D059BC">
        <w:rPr>
          <w:rFonts w:ascii="Times New Roman" w:eastAsia="Calibri" w:hAnsi="Times New Roman"/>
          <w:color w:val="000000"/>
          <w:sz w:val="24"/>
          <w:szCs w:val="24"/>
        </w:rPr>
        <w:t xml:space="preserve"> Оценка состояния новорожденного сразу после  рождения.</w:t>
      </w:r>
    </w:p>
    <w:p w:rsidR="00D059BC" w:rsidRDefault="00216CE5" w:rsidP="00D059BC">
      <w:pPr>
        <w:pStyle w:val="a4"/>
        <w:rPr>
          <w:rFonts w:ascii="Times New Roman" w:eastAsia="Calibri" w:hAnsi="Times New Roman"/>
          <w:color w:val="000000"/>
          <w:sz w:val="24"/>
          <w:szCs w:val="24"/>
        </w:rPr>
      </w:pPr>
      <w:r>
        <w:rPr>
          <w:rFonts w:ascii="Times New Roman" w:eastAsia="Calibri" w:hAnsi="Times New Roman"/>
          <w:color w:val="000000"/>
          <w:sz w:val="24"/>
          <w:szCs w:val="24"/>
        </w:rPr>
        <w:t>4.</w:t>
      </w:r>
      <w:r w:rsidR="00D059BC">
        <w:rPr>
          <w:rFonts w:ascii="Times New Roman" w:eastAsia="Calibri" w:hAnsi="Times New Roman"/>
          <w:color w:val="000000"/>
          <w:sz w:val="24"/>
          <w:szCs w:val="24"/>
        </w:rPr>
        <w:t xml:space="preserve"> Характеристика доношенного новорожденного.</w:t>
      </w:r>
    </w:p>
    <w:p w:rsidR="00187FA5" w:rsidRDefault="00216CE5"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5. </w:t>
      </w:r>
      <w:r w:rsidR="00187FA5">
        <w:rPr>
          <w:rFonts w:ascii="Times New Roman" w:eastAsia="Calibri" w:hAnsi="Times New Roman"/>
          <w:color w:val="000000"/>
          <w:sz w:val="24"/>
          <w:szCs w:val="24"/>
        </w:rPr>
        <w:t>Характеристика недоношенного новорожденного. Выхаживание недоношенного ребенка.</w:t>
      </w:r>
    </w:p>
    <w:p w:rsidR="00216CE5" w:rsidRDefault="00216CE5"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6. Пограничные состояния новорожденного. Причины, проявления, помощь.</w:t>
      </w:r>
    </w:p>
    <w:p w:rsidR="00216CE5" w:rsidRDefault="00216CE5" w:rsidP="00216CE5">
      <w:pPr>
        <w:pStyle w:val="a4"/>
        <w:rPr>
          <w:rFonts w:ascii="Times New Roman" w:eastAsia="Calibri" w:hAnsi="Times New Roman"/>
          <w:color w:val="000000"/>
          <w:sz w:val="24"/>
          <w:szCs w:val="24"/>
        </w:rPr>
      </w:pPr>
      <w:r>
        <w:rPr>
          <w:rFonts w:ascii="Times New Roman" w:eastAsia="Calibri" w:hAnsi="Times New Roman"/>
          <w:color w:val="000000"/>
          <w:sz w:val="24"/>
          <w:szCs w:val="24"/>
        </w:rPr>
        <w:t>7. Анатомо-физиологические особенности ребенка грудного возраста.</w:t>
      </w:r>
    </w:p>
    <w:p w:rsidR="00187FA5" w:rsidRDefault="00216CE5"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8. </w:t>
      </w:r>
      <w:r w:rsidR="00187FA5">
        <w:rPr>
          <w:rFonts w:ascii="Times New Roman" w:eastAsia="Calibri" w:hAnsi="Times New Roman"/>
          <w:color w:val="000000"/>
          <w:sz w:val="24"/>
          <w:szCs w:val="24"/>
        </w:rPr>
        <w:t>Естественное вскармливание ребенка первого года жизни. Принципы успешного грудного вскармливания. Преимущества грудного молока.</w:t>
      </w:r>
    </w:p>
    <w:p w:rsidR="00187FA5" w:rsidRDefault="00216CE5" w:rsidP="00216CE5">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9. </w:t>
      </w:r>
      <w:r w:rsidR="00187FA5">
        <w:rPr>
          <w:rFonts w:ascii="Times New Roman" w:eastAsia="Calibri" w:hAnsi="Times New Roman"/>
          <w:color w:val="000000"/>
          <w:sz w:val="24"/>
          <w:szCs w:val="24"/>
        </w:rPr>
        <w:t>Естественное вскармливание ребенка первого года жизни. Прикормы, корригирующие добавки, правила введения.</w:t>
      </w:r>
    </w:p>
    <w:p w:rsidR="00187FA5" w:rsidRDefault="00216CE5"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10. </w:t>
      </w:r>
      <w:r w:rsidR="00187FA5">
        <w:rPr>
          <w:rFonts w:ascii="Times New Roman" w:eastAsia="Calibri" w:hAnsi="Times New Roman"/>
          <w:color w:val="000000"/>
          <w:sz w:val="24"/>
          <w:szCs w:val="24"/>
        </w:rPr>
        <w:t>Искусственное вскармливание. Правила. Виды молочных смесей.</w:t>
      </w:r>
    </w:p>
    <w:p w:rsidR="00187FA5" w:rsidRDefault="00216CE5" w:rsidP="00216CE5">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11. </w:t>
      </w:r>
      <w:r w:rsidR="00187FA5">
        <w:rPr>
          <w:rFonts w:ascii="Times New Roman" w:eastAsia="Calibri" w:hAnsi="Times New Roman"/>
          <w:color w:val="000000"/>
          <w:sz w:val="24"/>
          <w:szCs w:val="24"/>
        </w:rPr>
        <w:t xml:space="preserve">Смешанное вскармливание. Причины перевода ребенка на смешанное вскармливание. </w:t>
      </w:r>
      <w:r>
        <w:rPr>
          <w:rFonts w:ascii="Times New Roman" w:eastAsia="Calibri" w:hAnsi="Times New Roman"/>
          <w:color w:val="000000"/>
          <w:sz w:val="24"/>
          <w:szCs w:val="24"/>
        </w:rPr>
        <w:t xml:space="preserve">    </w:t>
      </w:r>
      <w:r w:rsidR="00187FA5">
        <w:rPr>
          <w:rFonts w:ascii="Times New Roman" w:eastAsia="Calibri" w:hAnsi="Times New Roman"/>
          <w:color w:val="000000"/>
          <w:sz w:val="24"/>
          <w:szCs w:val="24"/>
        </w:rPr>
        <w:t>Правила.</w:t>
      </w:r>
    </w:p>
    <w:p w:rsidR="001B26E7" w:rsidRDefault="001B26E7" w:rsidP="00216CE5">
      <w:pPr>
        <w:pStyle w:val="a4"/>
        <w:rPr>
          <w:rFonts w:ascii="Times New Roman" w:eastAsia="Calibri" w:hAnsi="Times New Roman"/>
          <w:color w:val="000000"/>
          <w:sz w:val="24"/>
          <w:szCs w:val="24"/>
        </w:rPr>
      </w:pPr>
      <w:r>
        <w:rPr>
          <w:rFonts w:ascii="Times New Roman" w:eastAsia="Calibri" w:hAnsi="Times New Roman"/>
          <w:color w:val="000000"/>
          <w:sz w:val="24"/>
          <w:szCs w:val="24"/>
        </w:rPr>
        <w:t>12. Закономерности нарастания физических показателей ребенка на 1-м году жизни.</w:t>
      </w:r>
    </w:p>
    <w:p w:rsidR="00187FA5" w:rsidRDefault="001B26E7"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13</w:t>
      </w:r>
      <w:r w:rsidR="00216CE5">
        <w:rPr>
          <w:rFonts w:ascii="Times New Roman" w:eastAsia="Calibri" w:hAnsi="Times New Roman"/>
          <w:color w:val="000000"/>
          <w:sz w:val="24"/>
          <w:szCs w:val="24"/>
        </w:rPr>
        <w:t xml:space="preserve">. </w:t>
      </w:r>
      <w:r w:rsidR="000D280E">
        <w:rPr>
          <w:rFonts w:ascii="Times New Roman" w:eastAsia="Calibri" w:hAnsi="Times New Roman"/>
          <w:color w:val="000000"/>
          <w:sz w:val="24"/>
          <w:szCs w:val="24"/>
        </w:rPr>
        <w:t>Питание ребенка от 1 года до 6 лет. Организация и режим питания.</w:t>
      </w:r>
    </w:p>
    <w:p w:rsidR="00187FA5" w:rsidRDefault="001B26E7"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14</w:t>
      </w:r>
      <w:r w:rsidR="00216CE5">
        <w:rPr>
          <w:rFonts w:ascii="Times New Roman" w:eastAsia="Calibri" w:hAnsi="Times New Roman"/>
          <w:color w:val="000000"/>
          <w:sz w:val="24"/>
          <w:szCs w:val="24"/>
        </w:rPr>
        <w:t xml:space="preserve">. </w:t>
      </w:r>
      <w:r w:rsidR="000D280E">
        <w:rPr>
          <w:rFonts w:ascii="Times New Roman" w:eastAsia="Calibri" w:hAnsi="Times New Roman"/>
          <w:color w:val="000000"/>
          <w:sz w:val="24"/>
          <w:szCs w:val="24"/>
        </w:rPr>
        <w:t>Подготовка ребенка к поступлению в детское дошкольное учреждение (ДДУ).</w:t>
      </w:r>
    </w:p>
    <w:p w:rsidR="000D280E" w:rsidRDefault="001B26E7"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15</w:t>
      </w:r>
      <w:r w:rsidR="000D280E">
        <w:rPr>
          <w:rFonts w:ascii="Times New Roman" w:eastAsia="Calibri" w:hAnsi="Times New Roman"/>
          <w:color w:val="000000"/>
          <w:sz w:val="24"/>
          <w:szCs w:val="24"/>
        </w:rPr>
        <w:t>. Обязанности медицинской сестры ДДУ.</w:t>
      </w:r>
    </w:p>
    <w:p w:rsidR="001B26E7" w:rsidRDefault="001B26E7"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16. Анатомо-физиологические особенности органов и систем ребенка дошкольного возраста.</w:t>
      </w:r>
    </w:p>
    <w:p w:rsidR="00187FA5" w:rsidRDefault="001B26E7" w:rsidP="00187FA5">
      <w:pPr>
        <w:pStyle w:val="a4"/>
        <w:rPr>
          <w:rFonts w:ascii="Times New Roman" w:eastAsia="Calibri" w:hAnsi="Times New Roman"/>
          <w:color w:val="000000"/>
          <w:sz w:val="24"/>
          <w:szCs w:val="24"/>
        </w:rPr>
      </w:pPr>
      <w:r>
        <w:rPr>
          <w:rFonts w:ascii="Times New Roman" w:eastAsia="Calibri" w:hAnsi="Times New Roman"/>
          <w:color w:val="000000"/>
          <w:sz w:val="24"/>
          <w:szCs w:val="24"/>
        </w:rPr>
        <w:t>17</w:t>
      </w:r>
      <w:r w:rsidR="00216CE5">
        <w:rPr>
          <w:rFonts w:ascii="Times New Roman" w:eastAsia="Calibri" w:hAnsi="Times New Roman"/>
          <w:color w:val="000000"/>
          <w:sz w:val="24"/>
          <w:szCs w:val="24"/>
        </w:rPr>
        <w:t xml:space="preserve">. </w:t>
      </w:r>
      <w:r w:rsidR="000D280E">
        <w:rPr>
          <w:rFonts w:ascii="Times New Roman" w:eastAsia="Calibri" w:hAnsi="Times New Roman"/>
          <w:color w:val="000000"/>
          <w:sz w:val="24"/>
          <w:szCs w:val="24"/>
        </w:rPr>
        <w:t xml:space="preserve">Основные особенности </w:t>
      </w:r>
      <w:proofErr w:type="spellStart"/>
      <w:r w:rsidR="000D280E">
        <w:rPr>
          <w:rFonts w:ascii="Times New Roman" w:eastAsia="Calibri" w:hAnsi="Times New Roman"/>
          <w:color w:val="000000"/>
          <w:sz w:val="24"/>
          <w:szCs w:val="24"/>
        </w:rPr>
        <w:t>препубертатного</w:t>
      </w:r>
      <w:proofErr w:type="spellEnd"/>
      <w:r w:rsidR="000D280E">
        <w:rPr>
          <w:rFonts w:ascii="Times New Roman" w:eastAsia="Calibri" w:hAnsi="Times New Roman"/>
          <w:color w:val="000000"/>
          <w:sz w:val="24"/>
          <w:szCs w:val="24"/>
        </w:rPr>
        <w:t xml:space="preserve"> периода.</w:t>
      </w:r>
    </w:p>
    <w:p w:rsidR="000D280E" w:rsidRDefault="001B26E7" w:rsidP="00F258FF">
      <w:pPr>
        <w:pStyle w:val="a4"/>
        <w:rPr>
          <w:rFonts w:ascii="Times New Roman" w:eastAsia="Calibri" w:hAnsi="Times New Roman"/>
          <w:color w:val="000000"/>
          <w:sz w:val="24"/>
          <w:szCs w:val="24"/>
        </w:rPr>
      </w:pPr>
      <w:r>
        <w:rPr>
          <w:rFonts w:ascii="Times New Roman" w:eastAsia="Calibri" w:hAnsi="Times New Roman"/>
          <w:color w:val="000000"/>
          <w:sz w:val="24"/>
          <w:szCs w:val="24"/>
        </w:rPr>
        <w:t>18</w:t>
      </w:r>
      <w:r w:rsidR="00216CE5">
        <w:rPr>
          <w:rFonts w:ascii="Times New Roman" w:eastAsia="Calibri" w:hAnsi="Times New Roman"/>
          <w:color w:val="000000"/>
          <w:sz w:val="24"/>
          <w:szCs w:val="24"/>
        </w:rPr>
        <w:t xml:space="preserve">. </w:t>
      </w:r>
      <w:r w:rsidR="00F258FF">
        <w:rPr>
          <w:rFonts w:ascii="Times New Roman" w:eastAsia="Calibri" w:hAnsi="Times New Roman"/>
          <w:color w:val="000000"/>
          <w:sz w:val="24"/>
          <w:szCs w:val="24"/>
        </w:rPr>
        <w:t xml:space="preserve">Период полового созревания. </w:t>
      </w:r>
      <w:r w:rsidR="000D280E">
        <w:rPr>
          <w:rFonts w:ascii="Times New Roman" w:eastAsia="Calibri" w:hAnsi="Times New Roman"/>
          <w:color w:val="000000"/>
          <w:sz w:val="24"/>
          <w:szCs w:val="24"/>
        </w:rPr>
        <w:t>Этапы созревания девочек и мальчиков.</w:t>
      </w:r>
    </w:p>
    <w:p w:rsidR="000D280E" w:rsidRDefault="001B26E7" w:rsidP="00F258FF">
      <w:pPr>
        <w:pStyle w:val="a4"/>
        <w:rPr>
          <w:rFonts w:ascii="Times New Roman" w:eastAsia="Calibri" w:hAnsi="Times New Roman"/>
          <w:color w:val="000000"/>
          <w:sz w:val="24"/>
          <w:szCs w:val="24"/>
        </w:rPr>
      </w:pPr>
      <w:r>
        <w:rPr>
          <w:rFonts w:ascii="Times New Roman" w:eastAsia="Calibri" w:hAnsi="Times New Roman"/>
          <w:color w:val="000000"/>
          <w:sz w:val="24"/>
          <w:szCs w:val="24"/>
        </w:rPr>
        <w:t>19</w:t>
      </w:r>
      <w:r w:rsidR="000D280E">
        <w:rPr>
          <w:rFonts w:ascii="Times New Roman" w:eastAsia="Calibri" w:hAnsi="Times New Roman"/>
          <w:color w:val="000000"/>
          <w:sz w:val="24"/>
          <w:szCs w:val="24"/>
        </w:rPr>
        <w:t>. Вредные привычки подростков.</w:t>
      </w:r>
    </w:p>
    <w:p w:rsidR="00F258FF" w:rsidRDefault="001B26E7" w:rsidP="00F258FF">
      <w:pPr>
        <w:pStyle w:val="a4"/>
        <w:rPr>
          <w:rFonts w:ascii="Times New Roman" w:eastAsia="Calibri" w:hAnsi="Times New Roman"/>
          <w:color w:val="000000"/>
          <w:sz w:val="24"/>
          <w:szCs w:val="24"/>
        </w:rPr>
      </w:pPr>
      <w:r>
        <w:rPr>
          <w:rFonts w:ascii="Times New Roman" w:eastAsia="Calibri" w:hAnsi="Times New Roman"/>
          <w:color w:val="000000"/>
          <w:sz w:val="24"/>
          <w:szCs w:val="24"/>
        </w:rPr>
        <w:t>20</w:t>
      </w:r>
      <w:r w:rsidR="000D280E">
        <w:rPr>
          <w:rFonts w:ascii="Times New Roman" w:eastAsia="Calibri" w:hAnsi="Times New Roman"/>
          <w:color w:val="000000"/>
          <w:sz w:val="24"/>
          <w:szCs w:val="24"/>
        </w:rPr>
        <w:t xml:space="preserve">. </w:t>
      </w:r>
      <w:r>
        <w:rPr>
          <w:rFonts w:ascii="Times New Roman" w:eastAsia="Calibri" w:hAnsi="Times New Roman"/>
          <w:color w:val="000000"/>
          <w:sz w:val="24"/>
          <w:szCs w:val="24"/>
        </w:rPr>
        <w:t>Половое воспитание детей и подростков.</w:t>
      </w:r>
    </w:p>
    <w:p w:rsidR="001B26E7" w:rsidRDefault="001B26E7" w:rsidP="001B26E7">
      <w:pPr>
        <w:pStyle w:val="a4"/>
        <w:rPr>
          <w:rFonts w:ascii="Times New Roman" w:eastAsia="Calibri" w:hAnsi="Times New Roman"/>
          <w:color w:val="000000"/>
          <w:sz w:val="24"/>
          <w:szCs w:val="24"/>
        </w:rPr>
      </w:pPr>
      <w:r>
        <w:rPr>
          <w:rFonts w:ascii="Times New Roman" w:hAnsi="Times New Roman"/>
          <w:color w:val="000000"/>
          <w:sz w:val="24"/>
          <w:szCs w:val="24"/>
        </w:rPr>
        <w:t xml:space="preserve">21. </w:t>
      </w:r>
      <w:r>
        <w:rPr>
          <w:rFonts w:ascii="Times New Roman" w:eastAsia="Calibri" w:hAnsi="Times New Roman"/>
          <w:color w:val="000000"/>
          <w:sz w:val="24"/>
          <w:szCs w:val="24"/>
        </w:rPr>
        <w:t>Проведите антропометрию ребенка первого года жизни.</w:t>
      </w:r>
    </w:p>
    <w:p w:rsidR="001B26E7" w:rsidRDefault="001B26E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22. Репродуктивная система женщины и мужчины.</w:t>
      </w:r>
    </w:p>
    <w:p w:rsidR="001B26E7" w:rsidRDefault="001B26E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23. Регуляция менструального цикла.</w:t>
      </w:r>
    </w:p>
    <w:p w:rsidR="001B26E7" w:rsidRDefault="001B26E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24. Оплодотворение. Развитие нормальной беременности.</w:t>
      </w:r>
    </w:p>
    <w:p w:rsidR="008056B7" w:rsidRDefault="001B26E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25.</w:t>
      </w:r>
      <w:r w:rsidR="008056B7">
        <w:rPr>
          <w:rFonts w:ascii="Times New Roman" w:eastAsia="Calibri" w:hAnsi="Times New Roman"/>
          <w:color w:val="000000"/>
          <w:sz w:val="24"/>
          <w:szCs w:val="24"/>
        </w:rPr>
        <w:t xml:space="preserve"> Гигиена и питание беременной.</w:t>
      </w:r>
    </w:p>
    <w:p w:rsidR="001B26E7" w:rsidRDefault="008056B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26. </w:t>
      </w:r>
      <w:r w:rsidR="001B26E7">
        <w:rPr>
          <w:rFonts w:ascii="Times New Roman" w:eastAsia="Calibri" w:hAnsi="Times New Roman"/>
          <w:color w:val="000000"/>
          <w:sz w:val="24"/>
          <w:szCs w:val="24"/>
        </w:rPr>
        <w:t xml:space="preserve"> </w:t>
      </w:r>
      <w:r>
        <w:rPr>
          <w:rFonts w:ascii="Times New Roman" w:eastAsia="Calibri" w:hAnsi="Times New Roman"/>
          <w:color w:val="000000"/>
          <w:sz w:val="24"/>
          <w:szCs w:val="24"/>
        </w:rPr>
        <w:t>Физиологические роды. Предвестники родов. Послеродовый период.</w:t>
      </w:r>
    </w:p>
    <w:p w:rsidR="008056B7" w:rsidRDefault="008056B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27. Климактерический период в жизни женщины и мужчины. Климактерический синдром.</w:t>
      </w:r>
    </w:p>
    <w:p w:rsidR="008056B7" w:rsidRDefault="008056B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28. Современные методы контрацепции. Классификация. </w:t>
      </w:r>
    </w:p>
    <w:p w:rsidR="008056B7" w:rsidRDefault="008056B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29.  </w:t>
      </w:r>
      <w:proofErr w:type="gramStart"/>
      <w:r>
        <w:rPr>
          <w:rFonts w:ascii="Times New Roman" w:eastAsia="Calibri" w:hAnsi="Times New Roman"/>
          <w:color w:val="000000"/>
          <w:sz w:val="24"/>
          <w:szCs w:val="24"/>
        </w:rPr>
        <w:t xml:space="preserve">Механизм действия, показания,  противопоказания, побочные явления </w:t>
      </w:r>
      <w:r w:rsidR="004C0970">
        <w:rPr>
          <w:rFonts w:ascii="Times New Roman" w:eastAsia="Calibri" w:hAnsi="Times New Roman"/>
          <w:color w:val="000000"/>
          <w:sz w:val="24"/>
          <w:szCs w:val="24"/>
        </w:rPr>
        <w:t xml:space="preserve"> </w:t>
      </w:r>
      <w:r>
        <w:rPr>
          <w:rFonts w:ascii="Times New Roman" w:eastAsia="Calibri" w:hAnsi="Times New Roman"/>
          <w:color w:val="000000"/>
          <w:sz w:val="24"/>
          <w:szCs w:val="24"/>
        </w:rPr>
        <w:t>временных методов контрацепции (гормональные, внутриматочные,  барьерные, физиологические методы).</w:t>
      </w:r>
      <w:proofErr w:type="gramEnd"/>
    </w:p>
    <w:p w:rsidR="008056B7" w:rsidRDefault="008056B7"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30. </w:t>
      </w:r>
      <w:r w:rsidR="004C0970">
        <w:rPr>
          <w:rFonts w:ascii="Times New Roman" w:eastAsia="Calibri" w:hAnsi="Times New Roman"/>
          <w:color w:val="000000"/>
          <w:sz w:val="24"/>
          <w:szCs w:val="24"/>
        </w:rPr>
        <w:t xml:space="preserve"> Механизм действия, показания,  противопоказания, побочные явления  постоянных  методов контрацепции</w:t>
      </w:r>
      <w:r w:rsidR="00F47528">
        <w:rPr>
          <w:rFonts w:ascii="Times New Roman" w:eastAsia="Calibri" w:hAnsi="Times New Roman"/>
          <w:color w:val="000000"/>
          <w:sz w:val="24"/>
          <w:szCs w:val="24"/>
        </w:rPr>
        <w:t xml:space="preserve"> (трубная окклюзия, </w:t>
      </w:r>
      <w:proofErr w:type="spellStart"/>
      <w:r w:rsidR="00F47528">
        <w:rPr>
          <w:rFonts w:ascii="Times New Roman" w:eastAsia="Calibri" w:hAnsi="Times New Roman"/>
          <w:color w:val="000000"/>
          <w:sz w:val="24"/>
          <w:szCs w:val="24"/>
        </w:rPr>
        <w:t>вазэктомия</w:t>
      </w:r>
      <w:proofErr w:type="spellEnd"/>
      <w:r w:rsidR="00F47528">
        <w:rPr>
          <w:rFonts w:ascii="Times New Roman" w:eastAsia="Calibri" w:hAnsi="Times New Roman"/>
          <w:color w:val="000000"/>
          <w:sz w:val="24"/>
          <w:szCs w:val="24"/>
        </w:rPr>
        <w:t>)</w:t>
      </w:r>
      <w:r w:rsidR="004C0970">
        <w:rPr>
          <w:rFonts w:ascii="Times New Roman" w:eastAsia="Calibri" w:hAnsi="Times New Roman"/>
          <w:color w:val="000000"/>
          <w:sz w:val="24"/>
          <w:szCs w:val="24"/>
        </w:rPr>
        <w:t>.</w:t>
      </w:r>
    </w:p>
    <w:p w:rsidR="00F47528" w:rsidRDefault="00F47528"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31.Введение в геронтологию.</w:t>
      </w:r>
    </w:p>
    <w:p w:rsidR="00F47528" w:rsidRDefault="00F47528"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32. Анатомо-физиологические и психологические особенности лиц пожилого и старческого возраста.</w:t>
      </w:r>
    </w:p>
    <w:p w:rsidR="00F47528" w:rsidRDefault="00F47528"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33. Составить план беседы  </w:t>
      </w:r>
      <w:r w:rsidR="008536A6">
        <w:rPr>
          <w:rFonts w:ascii="Times New Roman" w:eastAsia="Calibri" w:hAnsi="Times New Roman"/>
          <w:color w:val="000000"/>
          <w:sz w:val="24"/>
          <w:szCs w:val="24"/>
        </w:rPr>
        <w:t xml:space="preserve">по темам: </w:t>
      </w:r>
    </w:p>
    <w:p w:rsidR="008536A6" w:rsidRDefault="008536A6" w:rsidP="001B26E7">
      <w:pPr>
        <w:pStyle w:val="a4"/>
        <w:rPr>
          <w:rFonts w:ascii="Times New Roman" w:eastAsia="Calibri" w:hAnsi="Times New Roman"/>
          <w:color w:val="000000"/>
          <w:sz w:val="24"/>
          <w:szCs w:val="24"/>
        </w:rPr>
      </w:pPr>
      <w:r>
        <w:rPr>
          <w:rFonts w:ascii="Times New Roman" w:eastAsia="Calibri" w:hAnsi="Times New Roman"/>
          <w:color w:val="000000"/>
          <w:sz w:val="24"/>
          <w:szCs w:val="24"/>
        </w:rPr>
        <w:t xml:space="preserve">      </w:t>
      </w:r>
      <w:r w:rsidR="008608C6">
        <w:rPr>
          <w:rFonts w:ascii="Times New Roman" w:eastAsia="Calibri" w:hAnsi="Times New Roman"/>
          <w:color w:val="000000"/>
          <w:sz w:val="24"/>
          <w:szCs w:val="24"/>
        </w:rPr>
        <w:t xml:space="preserve">«Гигиена детей старшего возраста», «Гигиена  подростков, </w:t>
      </w:r>
      <w:r w:rsidR="00080557">
        <w:rPr>
          <w:rFonts w:ascii="Times New Roman" w:eastAsia="Calibri" w:hAnsi="Times New Roman"/>
          <w:color w:val="000000"/>
          <w:sz w:val="24"/>
          <w:szCs w:val="24"/>
        </w:rPr>
        <w:t xml:space="preserve">юношей», </w:t>
      </w:r>
      <w:r w:rsidR="008608C6">
        <w:rPr>
          <w:rFonts w:ascii="Times New Roman" w:eastAsia="Calibri" w:hAnsi="Times New Roman"/>
          <w:color w:val="000000"/>
          <w:sz w:val="24"/>
          <w:szCs w:val="24"/>
        </w:rPr>
        <w:t>«Гигиена менструального цикла», «Гигиена половых органов мужчины», «Гигиена половой жизни», «Гигиена беременной женщины», «Питание бе</w:t>
      </w:r>
      <w:r w:rsidR="00382931">
        <w:rPr>
          <w:rFonts w:ascii="Times New Roman" w:eastAsia="Calibri" w:hAnsi="Times New Roman"/>
          <w:color w:val="000000"/>
          <w:sz w:val="24"/>
          <w:szCs w:val="24"/>
        </w:rPr>
        <w:t>ременной женщины», «Общий режим при климаксе», «П</w:t>
      </w:r>
      <w:r w:rsidR="008608C6">
        <w:rPr>
          <w:rFonts w:ascii="Times New Roman" w:eastAsia="Calibri" w:hAnsi="Times New Roman"/>
          <w:color w:val="000000"/>
          <w:sz w:val="24"/>
          <w:szCs w:val="24"/>
        </w:rPr>
        <w:t xml:space="preserve">итание </w:t>
      </w:r>
      <w:r w:rsidR="00382931">
        <w:rPr>
          <w:rFonts w:ascii="Times New Roman" w:eastAsia="Calibri" w:hAnsi="Times New Roman"/>
          <w:color w:val="000000"/>
          <w:sz w:val="24"/>
          <w:szCs w:val="24"/>
        </w:rPr>
        <w:t>при климаксе</w:t>
      </w:r>
      <w:bookmarkStart w:id="0" w:name="_GoBack"/>
      <w:bookmarkEnd w:id="0"/>
      <w:r w:rsidR="008608C6">
        <w:rPr>
          <w:rFonts w:ascii="Times New Roman" w:eastAsia="Calibri" w:hAnsi="Times New Roman"/>
          <w:color w:val="000000"/>
          <w:sz w:val="24"/>
          <w:szCs w:val="24"/>
        </w:rPr>
        <w:t>»,</w:t>
      </w:r>
      <w:r w:rsidR="003E1E11">
        <w:rPr>
          <w:rFonts w:ascii="Times New Roman" w:eastAsia="Calibri" w:hAnsi="Times New Roman"/>
          <w:color w:val="000000"/>
          <w:sz w:val="24"/>
          <w:szCs w:val="24"/>
        </w:rPr>
        <w:t xml:space="preserve"> «Подростковая кон</w:t>
      </w:r>
      <w:r w:rsidR="003D06DA">
        <w:rPr>
          <w:rFonts w:ascii="Times New Roman" w:eastAsia="Calibri" w:hAnsi="Times New Roman"/>
          <w:color w:val="000000"/>
          <w:sz w:val="24"/>
          <w:szCs w:val="24"/>
        </w:rPr>
        <w:t>трацепция», «Контрацепция после</w:t>
      </w:r>
      <w:r w:rsidR="003E1E11">
        <w:rPr>
          <w:rFonts w:ascii="Times New Roman" w:eastAsia="Calibri" w:hAnsi="Times New Roman"/>
          <w:color w:val="000000"/>
          <w:sz w:val="24"/>
          <w:szCs w:val="24"/>
        </w:rPr>
        <w:t>родовом периоде».</w:t>
      </w:r>
    </w:p>
    <w:p w:rsidR="00F258FF" w:rsidRDefault="00F258FF" w:rsidP="001B26E7">
      <w:pPr>
        <w:pStyle w:val="a4"/>
        <w:jc w:val="both"/>
        <w:rPr>
          <w:rFonts w:ascii="Times New Roman" w:hAnsi="Times New Roman"/>
          <w:color w:val="000000"/>
          <w:sz w:val="24"/>
          <w:szCs w:val="24"/>
        </w:rPr>
      </w:pPr>
    </w:p>
    <w:p w:rsidR="00F258FF" w:rsidRDefault="00D7451E" w:rsidP="00D7451E">
      <w:pPr>
        <w:pStyle w:val="a4"/>
        <w:rPr>
          <w:rFonts w:ascii="Times New Roman" w:eastAsia="Calibri" w:hAnsi="Times New Roman"/>
          <w:color w:val="000000"/>
          <w:sz w:val="24"/>
          <w:szCs w:val="24"/>
        </w:rPr>
      </w:pPr>
      <w:r>
        <w:rPr>
          <w:rFonts w:ascii="Times New Roman" w:eastAsia="Calibri" w:hAnsi="Times New Roman"/>
          <w:color w:val="000000"/>
          <w:sz w:val="24"/>
          <w:szCs w:val="24"/>
        </w:rPr>
        <w:lastRenderedPageBreak/>
        <w:t>34. Примерные задачи:</w:t>
      </w:r>
    </w:p>
    <w:p w:rsidR="00F258FF" w:rsidRDefault="00F258FF" w:rsidP="00187FA5">
      <w:pPr>
        <w:pStyle w:val="a4"/>
        <w:rPr>
          <w:rFonts w:ascii="Times New Roman" w:eastAsia="Calibri" w:hAnsi="Times New Roman"/>
          <w:color w:val="000000"/>
          <w:sz w:val="24"/>
          <w:szCs w:val="24"/>
        </w:rPr>
      </w:pPr>
    </w:p>
    <w:p w:rsidR="00D7451E" w:rsidRDefault="00D7451E" w:rsidP="00396669">
      <w:pPr>
        <w:pStyle w:val="a4"/>
        <w:rPr>
          <w:rFonts w:ascii="Times New Roman" w:hAnsi="Times New Roman"/>
          <w:color w:val="000000"/>
          <w:sz w:val="24"/>
          <w:szCs w:val="24"/>
        </w:rPr>
      </w:pPr>
      <w:r>
        <w:rPr>
          <w:rFonts w:ascii="Times New Roman" w:hAnsi="Times New Roman"/>
          <w:color w:val="000000"/>
          <w:sz w:val="24"/>
          <w:szCs w:val="24"/>
        </w:rPr>
        <w:t xml:space="preserve">а) </w:t>
      </w:r>
      <w:r w:rsidR="00396669">
        <w:rPr>
          <w:rFonts w:ascii="Times New Roman" w:hAnsi="Times New Roman"/>
          <w:color w:val="000000"/>
          <w:sz w:val="24"/>
          <w:szCs w:val="24"/>
        </w:rPr>
        <w:t>Мальчик, возраст 3 дня.</w:t>
      </w:r>
      <w:r w:rsidR="00396669">
        <w:rPr>
          <w:rFonts w:ascii="Times New Roman" w:hAnsi="Times New Roman"/>
          <w:color w:val="000000"/>
          <w:sz w:val="24"/>
          <w:szCs w:val="24"/>
        </w:rPr>
        <w:br/>
        <w:t>Роды произошли при сроке беременности 32 недели. Масса тела при рождении 1850г, длина тела 42 см. Ребенок вялый, крик слабый, не сосет, не глотает, не удерживает температуру тела, отмечаются четыре приступа асфиксии.</w:t>
      </w:r>
    </w:p>
    <w:p w:rsidR="00396669" w:rsidRDefault="00D7451E" w:rsidP="00396669">
      <w:pPr>
        <w:pStyle w:val="a4"/>
        <w:rPr>
          <w:rFonts w:ascii="Times New Roman" w:eastAsia="Times New Roman" w:hAnsi="Times New Roman"/>
          <w:color w:val="000000"/>
          <w:sz w:val="24"/>
          <w:szCs w:val="24"/>
        </w:rPr>
      </w:pPr>
      <w:r w:rsidRPr="00D7451E">
        <w:rPr>
          <w:rFonts w:ascii="Times New Roman" w:hAnsi="Times New Roman"/>
          <w:b/>
          <w:color w:val="000000"/>
          <w:sz w:val="24"/>
          <w:szCs w:val="24"/>
        </w:rPr>
        <w:t>Задание:</w:t>
      </w:r>
      <w:r w:rsidR="00396669" w:rsidRPr="00D7451E">
        <w:rPr>
          <w:rFonts w:ascii="Times New Roman" w:hAnsi="Times New Roman"/>
          <w:b/>
          <w:color w:val="000000"/>
          <w:sz w:val="24"/>
          <w:szCs w:val="24"/>
        </w:rPr>
        <w:br/>
      </w:r>
      <w:r>
        <w:rPr>
          <w:rFonts w:ascii="Times New Roman" w:hAnsi="Times New Roman"/>
          <w:color w:val="000000"/>
          <w:sz w:val="24"/>
          <w:szCs w:val="24"/>
        </w:rPr>
        <w:t xml:space="preserve">- </w:t>
      </w:r>
      <w:r w:rsidR="00396669">
        <w:rPr>
          <w:rFonts w:ascii="Times New Roman" w:hAnsi="Times New Roman"/>
          <w:color w:val="000000"/>
          <w:sz w:val="24"/>
          <w:szCs w:val="24"/>
        </w:rPr>
        <w:t>Определите, доношен ребенок или нет?</w:t>
      </w:r>
      <w:r w:rsidR="00396669">
        <w:rPr>
          <w:rFonts w:ascii="Times New Roman" w:hAnsi="Times New Roman"/>
          <w:color w:val="000000"/>
          <w:sz w:val="24"/>
          <w:szCs w:val="24"/>
        </w:rPr>
        <w:br/>
      </w:r>
      <w:r>
        <w:rPr>
          <w:rFonts w:ascii="Times New Roman" w:hAnsi="Times New Roman"/>
          <w:color w:val="000000"/>
          <w:sz w:val="24"/>
          <w:szCs w:val="24"/>
        </w:rPr>
        <w:t xml:space="preserve">- </w:t>
      </w:r>
      <w:r w:rsidR="00396669">
        <w:rPr>
          <w:rFonts w:ascii="Times New Roman" w:hAnsi="Times New Roman"/>
          <w:color w:val="000000"/>
          <w:sz w:val="24"/>
          <w:szCs w:val="24"/>
        </w:rPr>
        <w:t>Как организовать этому ребенку уход и вскармливание в детской палате родильного дома?</w:t>
      </w:r>
    </w:p>
    <w:p w:rsidR="00396669" w:rsidRDefault="00396669" w:rsidP="00396669">
      <w:pPr>
        <w:pStyle w:val="a4"/>
        <w:jc w:val="center"/>
        <w:rPr>
          <w:rFonts w:ascii="Times New Roman" w:eastAsia="Calibri" w:hAnsi="Times New Roman"/>
          <w:color w:val="000000"/>
          <w:sz w:val="24"/>
          <w:szCs w:val="24"/>
        </w:rPr>
      </w:pPr>
    </w:p>
    <w:p w:rsidR="00396669" w:rsidRDefault="00D7451E" w:rsidP="00396669">
      <w:pPr>
        <w:pStyle w:val="a4"/>
        <w:rPr>
          <w:rFonts w:ascii="Times New Roman" w:hAnsi="Times New Roman"/>
          <w:color w:val="000000"/>
          <w:sz w:val="24"/>
          <w:szCs w:val="24"/>
        </w:rPr>
      </w:pPr>
      <w:r>
        <w:rPr>
          <w:rFonts w:ascii="Times New Roman" w:hAnsi="Times New Roman"/>
          <w:color w:val="000000"/>
          <w:sz w:val="24"/>
          <w:szCs w:val="24"/>
        </w:rPr>
        <w:t xml:space="preserve">б) </w:t>
      </w:r>
      <w:r w:rsidR="00396669">
        <w:rPr>
          <w:rFonts w:ascii="Times New Roman" w:hAnsi="Times New Roman"/>
          <w:color w:val="000000"/>
          <w:sz w:val="24"/>
          <w:szCs w:val="24"/>
        </w:rPr>
        <w:t xml:space="preserve">Ребенок родился с массой тела </w:t>
      </w:r>
      <w:smartTag w:uri="urn:schemas-microsoft-com:office:smarttags" w:element="metricconverter">
        <w:smartTagPr>
          <w:attr w:name="ProductID" w:val="2 кг"/>
        </w:smartTagPr>
        <w:r w:rsidR="00396669">
          <w:rPr>
            <w:rFonts w:ascii="Times New Roman" w:hAnsi="Times New Roman"/>
            <w:color w:val="000000"/>
            <w:sz w:val="24"/>
            <w:szCs w:val="24"/>
          </w:rPr>
          <w:t>2 кг</w:t>
        </w:r>
      </w:smartTag>
      <w:r w:rsidR="00396669">
        <w:rPr>
          <w:rFonts w:ascii="Times New Roman" w:hAnsi="Times New Roman"/>
          <w:color w:val="000000"/>
          <w:sz w:val="24"/>
          <w:szCs w:val="24"/>
        </w:rPr>
        <w:t xml:space="preserve"> </w:t>
      </w:r>
      <w:smartTag w:uri="urn:schemas-microsoft-com:office:smarttags" w:element="metricconverter">
        <w:smartTagPr>
          <w:attr w:name="ProductID" w:val="500 г"/>
        </w:smartTagPr>
        <w:r w:rsidR="00396669">
          <w:rPr>
            <w:rFonts w:ascii="Times New Roman" w:hAnsi="Times New Roman"/>
            <w:color w:val="000000"/>
            <w:sz w:val="24"/>
            <w:szCs w:val="24"/>
          </w:rPr>
          <w:t>500 г</w:t>
        </w:r>
      </w:smartTag>
      <w:r w:rsidR="00396669">
        <w:rPr>
          <w:rFonts w:ascii="Times New Roman" w:hAnsi="Times New Roman"/>
          <w:color w:val="000000"/>
          <w:sz w:val="24"/>
          <w:szCs w:val="24"/>
        </w:rPr>
        <w:t xml:space="preserve">., срок </w:t>
      </w:r>
      <w:proofErr w:type="spellStart"/>
      <w:r w:rsidR="00396669">
        <w:rPr>
          <w:rFonts w:ascii="Times New Roman" w:hAnsi="Times New Roman"/>
          <w:color w:val="000000"/>
          <w:sz w:val="24"/>
          <w:szCs w:val="24"/>
        </w:rPr>
        <w:t>гестации</w:t>
      </w:r>
      <w:proofErr w:type="spellEnd"/>
      <w:r w:rsidR="00396669">
        <w:rPr>
          <w:rFonts w:ascii="Times New Roman" w:hAnsi="Times New Roman"/>
          <w:color w:val="000000"/>
          <w:sz w:val="24"/>
          <w:szCs w:val="24"/>
        </w:rPr>
        <w:t xml:space="preserve">  35-36 </w:t>
      </w:r>
      <w:proofErr w:type="spellStart"/>
      <w:r w:rsidR="00396669">
        <w:rPr>
          <w:rFonts w:ascii="Times New Roman" w:hAnsi="Times New Roman"/>
          <w:color w:val="000000"/>
          <w:sz w:val="24"/>
          <w:szCs w:val="24"/>
        </w:rPr>
        <w:t>нед</w:t>
      </w:r>
      <w:proofErr w:type="spellEnd"/>
      <w:r w:rsidR="00396669">
        <w:rPr>
          <w:rFonts w:ascii="Times New Roman" w:hAnsi="Times New Roman"/>
          <w:color w:val="000000"/>
          <w:sz w:val="24"/>
          <w:szCs w:val="24"/>
        </w:rPr>
        <w:t>. Дыхание самостоятельное, 40 в 1′, ЧСС – 60 в 1′. Кожа розовая, снижен мышечный тонус, появляются гримасы на раздражение подошв.</w:t>
      </w:r>
    </w:p>
    <w:p w:rsidR="00D7451E" w:rsidRPr="00D7451E" w:rsidRDefault="00D7451E" w:rsidP="00396669">
      <w:pPr>
        <w:pStyle w:val="a4"/>
        <w:rPr>
          <w:rFonts w:ascii="Times New Roman" w:eastAsia="Times New Roman" w:hAnsi="Times New Roman"/>
          <w:b/>
          <w:color w:val="000000"/>
          <w:sz w:val="24"/>
          <w:szCs w:val="24"/>
        </w:rPr>
      </w:pPr>
      <w:r w:rsidRPr="00D7451E">
        <w:rPr>
          <w:rFonts w:ascii="Times New Roman" w:hAnsi="Times New Roman"/>
          <w:b/>
          <w:color w:val="000000"/>
          <w:sz w:val="24"/>
          <w:szCs w:val="24"/>
        </w:rPr>
        <w:t>Задание:</w:t>
      </w:r>
    </w:p>
    <w:p w:rsidR="00396669" w:rsidRDefault="00396669" w:rsidP="00396669">
      <w:pPr>
        <w:pStyle w:val="a4"/>
        <w:numPr>
          <w:ilvl w:val="0"/>
          <w:numId w:val="5"/>
        </w:numPr>
        <w:rPr>
          <w:rFonts w:ascii="Times New Roman" w:hAnsi="Times New Roman"/>
          <w:color w:val="000000"/>
          <w:sz w:val="24"/>
          <w:szCs w:val="24"/>
        </w:rPr>
      </w:pPr>
      <w:r>
        <w:rPr>
          <w:rFonts w:ascii="Times New Roman" w:hAnsi="Times New Roman"/>
          <w:color w:val="000000"/>
          <w:sz w:val="24"/>
          <w:szCs w:val="24"/>
        </w:rPr>
        <w:t xml:space="preserve">Оцените состояние новорожденного по шкале </w:t>
      </w:r>
      <w:proofErr w:type="spellStart"/>
      <w:r>
        <w:rPr>
          <w:rFonts w:ascii="Times New Roman" w:hAnsi="Times New Roman"/>
          <w:color w:val="000000"/>
          <w:sz w:val="24"/>
          <w:szCs w:val="24"/>
        </w:rPr>
        <w:t>Апгар</w:t>
      </w:r>
      <w:proofErr w:type="spellEnd"/>
      <w:r>
        <w:rPr>
          <w:rFonts w:ascii="Times New Roman" w:hAnsi="Times New Roman"/>
          <w:color w:val="000000"/>
          <w:sz w:val="24"/>
          <w:szCs w:val="24"/>
        </w:rPr>
        <w:t>.</w:t>
      </w:r>
    </w:p>
    <w:p w:rsidR="00396669" w:rsidRDefault="00396669" w:rsidP="00396669">
      <w:pPr>
        <w:pStyle w:val="a4"/>
        <w:numPr>
          <w:ilvl w:val="0"/>
          <w:numId w:val="5"/>
        </w:numPr>
        <w:rPr>
          <w:rFonts w:ascii="Times New Roman" w:hAnsi="Times New Roman"/>
          <w:color w:val="000000"/>
          <w:sz w:val="24"/>
          <w:szCs w:val="24"/>
        </w:rPr>
      </w:pPr>
      <w:r>
        <w:rPr>
          <w:rFonts w:ascii="Times New Roman" w:hAnsi="Times New Roman"/>
          <w:color w:val="000000"/>
          <w:sz w:val="24"/>
          <w:szCs w:val="24"/>
        </w:rPr>
        <w:t>Определите доношен ребенок или нет.</w:t>
      </w:r>
    </w:p>
    <w:p w:rsidR="00216CE5" w:rsidRPr="00D7451E" w:rsidRDefault="00396669" w:rsidP="00216CE5">
      <w:pPr>
        <w:pStyle w:val="a4"/>
        <w:numPr>
          <w:ilvl w:val="0"/>
          <w:numId w:val="5"/>
        </w:numPr>
        <w:rPr>
          <w:rFonts w:ascii="Times New Roman" w:hAnsi="Times New Roman"/>
          <w:color w:val="000000"/>
          <w:sz w:val="24"/>
          <w:szCs w:val="24"/>
        </w:rPr>
      </w:pPr>
      <w:r>
        <w:rPr>
          <w:rFonts w:ascii="Times New Roman" w:hAnsi="Times New Roman"/>
          <w:color w:val="000000"/>
          <w:sz w:val="24"/>
          <w:szCs w:val="24"/>
        </w:rPr>
        <w:t>Дайте рекомендации по выхаживанию ребенка.</w:t>
      </w:r>
    </w:p>
    <w:p w:rsidR="00216CE5" w:rsidRDefault="00216CE5" w:rsidP="00216CE5">
      <w:pPr>
        <w:pStyle w:val="a4"/>
        <w:jc w:val="center"/>
        <w:rPr>
          <w:rFonts w:ascii="Times New Roman" w:eastAsia="Calibri" w:hAnsi="Times New Roman"/>
          <w:color w:val="000000"/>
          <w:sz w:val="24"/>
          <w:szCs w:val="24"/>
        </w:rPr>
      </w:pPr>
    </w:p>
    <w:p w:rsidR="00216CE5" w:rsidRDefault="00D7451E" w:rsidP="00216CE5">
      <w:pPr>
        <w:pStyle w:val="a4"/>
        <w:rPr>
          <w:rFonts w:ascii="Times New Roman" w:hAnsi="Times New Roman"/>
          <w:color w:val="000000"/>
          <w:sz w:val="24"/>
          <w:szCs w:val="24"/>
        </w:rPr>
      </w:pPr>
      <w:r>
        <w:rPr>
          <w:rFonts w:ascii="Times New Roman" w:hAnsi="Times New Roman"/>
          <w:color w:val="000000"/>
          <w:sz w:val="24"/>
          <w:szCs w:val="24"/>
        </w:rPr>
        <w:t xml:space="preserve">в) </w:t>
      </w:r>
      <w:r w:rsidR="00216CE5">
        <w:rPr>
          <w:rFonts w:ascii="Times New Roman" w:hAnsi="Times New Roman"/>
          <w:color w:val="000000"/>
          <w:sz w:val="24"/>
          <w:szCs w:val="24"/>
        </w:rPr>
        <w:t>Девочка,</w:t>
      </w:r>
      <w:r w:rsidR="00216CE5">
        <w:rPr>
          <w:rFonts w:ascii="Times New Roman" w:hAnsi="Times New Roman"/>
          <w:b/>
          <w:color w:val="000000"/>
          <w:sz w:val="24"/>
          <w:szCs w:val="24"/>
        </w:rPr>
        <w:t xml:space="preserve"> </w:t>
      </w:r>
      <w:r w:rsidR="00216CE5">
        <w:rPr>
          <w:rFonts w:ascii="Times New Roman" w:hAnsi="Times New Roman"/>
          <w:color w:val="000000"/>
          <w:sz w:val="24"/>
          <w:szCs w:val="24"/>
        </w:rPr>
        <w:t>возраст 5 дней.</w:t>
      </w:r>
      <w:r w:rsidR="00216CE5">
        <w:rPr>
          <w:rFonts w:ascii="Times New Roman" w:hAnsi="Times New Roman"/>
          <w:color w:val="000000"/>
          <w:sz w:val="24"/>
          <w:szCs w:val="24"/>
        </w:rPr>
        <w:br/>
        <w:t>Масса тела при рождении 3500г, масса тела в момент осмотра 3300г. Отмечается желтушное окрашивание кожи и склер, появившееся 2 дня назад. Состояние ребенка удовлетворительное, температура тела нормальная, сосет активно.</w:t>
      </w:r>
    </w:p>
    <w:p w:rsidR="00D7451E" w:rsidRPr="00D7451E" w:rsidRDefault="00D7451E" w:rsidP="00216CE5">
      <w:pPr>
        <w:pStyle w:val="a4"/>
        <w:rPr>
          <w:rFonts w:ascii="Times New Roman" w:eastAsia="Times New Roman" w:hAnsi="Times New Roman"/>
          <w:b/>
          <w:color w:val="000000"/>
          <w:sz w:val="24"/>
          <w:szCs w:val="24"/>
        </w:rPr>
      </w:pPr>
      <w:r w:rsidRPr="00D7451E">
        <w:rPr>
          <w:rFonts w:ascii="Times New Roman" w:hAnsi="Times New Roman"/>
          <w:b/>
          <w:color w:val="000000"/>
          <w:sz w:val="24"/>
          <w:szCs w:val="24"/>
        </w:rPr>
        <w:t>Задание:</w:t>
      </w:r>
    </w:p>
    <w:p w:rsidR="00216CE5" w:rsidRDefault="00216CE5" w:rsidP="00216CE5">
      <w:pPr>
        <w:pStyle w:val="a4"/>
        <w:numPr>
          <w:ilvl w:val="0"/>
          <w:numId w:val="6"/>
        </w:numPr>
        <w:rPr>
          <w:rFonts w:ascii="Times New Roman" w:hAnsi="Times New Roman"/>
          <w:color w:val="000000"/>
          <w:sz w:val="24"/>
          <w:szCs w:val="24"/>
        </w:rPr>
      </w:pPr>
      <w:r>
        <w:rPr>
          <w:rFonts w:ascii="Times New Roman" w:hAnsi="Times New Roman"/>
          <w:color w:val="000000"/>
          <w:sz w:val="24"/>
          <w:szCs w:val="24"/>
        </w:rPr>
        <w:t>Какие состояния отмечаются у ребенка?</w:t>
      </w:r>
    </w:p>
    <w:p w:rsidR="00216CE5" w:rsidRDefault="00216CE5" w:rsidP="00216CE5">
      <w:pPr>
        <w:pStyle w:val="a4"/>
        <w:numPr>
          <w:ilvl w:val="0"/>
          <w:numId w:val="6"/>
        </w:numPr>
        <w:rPr>
          <w:rFonts w:ascii="Times New Roman" w:hAnsi="Times New Roman"/>
          <w:color w:val="000000"/>
          <w:sz w:val="24"/>
          <w:szCs w:val="24"/>
        </w:rPr>
      </w:pPr>
      <w:r>
        <w:rPr>
          <w:rFonts w:ascii="Times New Roman" w:hAnsi="Times New Roman"/>
          <w:color w:val="000000"/>
          <w:sz w:val="24"/>
          <w:szCs w:val="24"/>
        </w:rPr>
        <w:t>Требуют ли он лечения?</w:t>
      </w:r>
    </w:p>
    <w:p w:rsidR="00216CE5" w:rsidRDefault="00216CE5" w:rsidP="00216CE5">
      <w:pPr>
        <w:pStyle w:val="a4"/>
        <w:rPr>
          <w:rFonts w:ascii="Times New Roman" w:hAnsi="Times New Roman"/>
          <w:color w:val="000000"/>
          <w:sz w:val="24"/>
          <w:szCs w:val="24"/>
        </w:rPr>
      </w:pPr>
    </w:p>
    <w:p w:rsidR="00216CE5" w:rsidRDefault="00216CE5" w:rsidP="00216CE5">
      <w:pPr>
        <w:pStyle w:val="a4"/>
        <w:jc w:val="center"/>
        <w:rPr>
          <w:rFonts w:ascii="Times New Roman" w:eastAsia="Calibri" w:hAnsi="Times New Roman"/>
          <w:color w:val="000000"/>
          <w:sz w:val="24"/>
          <w:szCs w:val="24"/>
        </w:rPr>
      </w:pPr>
    </w:p>
    <w:p w:rsidR="00263BCA" w:rsidRDefault="00263BCA" w:rsidP="00263BCA">
      <w:pPr>
        <w:spacing w:after="0"/>
        <w:rPr>
          <w:rFonts w:ascii="Times New Roman" w:hAnsi="Times New Roman"/>
          <w:sz w:val="24"/>
          <w:szCs w:val="24"/>
        </w:rPr>
      </w:pPr>
      <w:r>
        <w:rPr>
          <w:rFonts w:ascii="Times New Roman" w:hAnsi="Times New Roman"/>
          <w:sz w:val="24"/>
          <w:szCs w:val="24"/>
        </w:rPr>
        <w:t>г) На ФАП обратилась пациентка 23 лет по поводу задержки  менструаций на 2 месяца, тошноту и рвоту по утрам, сонливость, расстройства внимания и памяти. Замужем 4 месяца, контрацептивы не используют.  Женщина предполагает беременность и боится родов, так как её тётя умерла при вторых родах в возрасте 32 лет вместе с ребенком из-за поздней диагностики неправильного положения плода.</w:t>
      </w:r>
    </w:p>
    <w:p w:rsidR="00263BCA" w:rsidRPr="00263BCA" w:rsidRDefault="00263BCA" w:rsidP="00263BCA">
      <w:pPr>
        <w:spacing w:after="0"/>
        <w:rPr>
          <w:rFonts w:ascii="Times New Roman" w:hAnsi="Times New Roman"/>
          <w:b/>
          <w:sz w:val="24"/>
          <w:szCs w:val="24"/>
        </w:rPr>
      </w:pPr>
      <w:r w:rsidRPr="00263BCA">
        <w:rPr>
          <w:rFonts w:ascii="Times New Roman" w:hAnsi="Times New Roman"/>
          <w:b/>
          <w:sz w:val="24"/>
          <w:szCs w:val="24"/>
        </w:rPr>
        <w:t>Задание:</w:t>
      </w:r>
    </w:p>
    <w:p w:rsidR="00263BCA" w:rsidRDefault="00263BCA" w:rsidP="00263BCA">
      <w:pPr>
        <w:pStyle w:val="a5"/>
        <w:numPr>
          <w:ilvl w:val="0"/>
          <w:numId w:val="8"/>
        </w:numPr>
        <w:spacing w:line="276" w:lineRule="auto"/>
      </w:pPr>
      <w:r>
        <w:t>Перечислите признаки беременности у пациентки и укажите, к какой группе они относятся.</w:t>
      </w:r>
    </w:p>
    <w:p w:rsidR="00263BCA" w:rsidRDefault="00263BCA" w:rsidP="00263BCA">
      <w:pPr>
        <w:pStyle w:val="a5"/>
        <w:numPr>
          <w:ilvl w:val="0"/>
          <w:numId w:val="8"/>
        </w:numPr>
        <w:spacing w:line="276" w:lineRule="auto"/>
      </w:pPr>
      <w:r>
        <w:t>Сформируйте проблемы пациентки.</w:t>
      </w:r>
    </w:p>
    <w:p w:rsidR="00C5122B" w:rsidRPr="00263BCA" w:rsidRDefault="00263BCA" w:rsidP="00263BCA">
      <w:pPr>
        <w:spacing w:after="0"/>
        <w:rPr>
          <w:rFonts w:ascii="Times New Roman" w:hAnsi="Times New Roman"/>
        </w:rPr>
      </w:pPr>
      <w:r>
        <w:t xml:space="preserve">       </w:t>
      </w:r>
      <w:r w:rsidRPr="00263BCA">
        <w:rPr>
          <w:rFonts w:ascii="Times New Roman" w:hAnsi="Times New Roman"/>
        </w:rPr>
        <w:t>3.  Окажите помощь женщине в решении проблем.</w:t>
      </w:r>
    </w:p>
    <w:p w:rsidR="00C5122B" w:rsidRDefault="00C5122B" w:rsidP="00263BCA">
      <w:pPr>
        <w:spacing w:after="0"/>
      </w:pPr>
    </w:p>
    <w:p w:rsidR="001A1EDD" w:rsidRDefault="001A1EDD" w:rsidP="001A1EDD">
      <w:pPr>
        <w:spacing w:after="0"/>
        <w:ind w:left="60"/>
        <w:rPr>
          <w:rFonts w:ascii="Times New Roman" w:hAnsi="Times New Roman"/>
          <w:sz w:val="24"/>
          <w:szCs w:val="24"/>
        </w:rPr>
      </w:pPr>
      <w:r>
        <w:rPr>
          <w:rFonts w:ascii="Times New Roman" w:hAnsi="Times New Roman"/>
          <w:sz w:val="24"/>
          <w:szCs w:val="24"/>
        </w:rPr>
        <w:t xml:space="preserve">д) На  вторые сутки после физиологических родов родильницы появилось </w:t>
      </w:r>
      <w:proofErr w:type="spellStart"/>
      <w:r>
        <w:rPr>
          <w:rFonts w:ascii="Times New Roman" w:hAnsi="Times New Roman"/>
          <w:sz w:val="24"/>
          <w:szCs w:val="24"/>
        </w:rPr>
        <w:t>нагрубание</w:t>
      </w:r>
      <w:proofErr w:type="spellEnd"/>
      <w:r>
        <w:rPr>
          <w:rFonts w:ascii="Times New Roman" w:hAnsi="Times New Roman"/>
          <w:sz w:val="24"/>
          <w:szCs w:val="24"/>
        </w:rPr>
        <w:t xml:space="preserve"> молочных желез, отсутствие стула, схваткообразные боли внизу живота.  При осмотре: пульс – 72 уд</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1 мин.,  АД – 110/70 мм </w:t>
      </w:r>
      <w:proofErr w:type="spellStart"/>
      <w:r>
        <w:rPr>
          <w:rFonts w:ascii="Times New Roman" w:hAnsi="Times New Roman"/>
          <w:sz w:val="24"/>
          <w:szCs w:val="24"/>
        </w:rPr>
        <w:t>рт.ст</w:t>
      </w:r>
      <w:proofErr w:type="spellEnd"/>
      <w:r>
        <w:rPr>
          <w:rFonts w:ascii="Times New Roman" w:hAnsi="Times New Roman"/>
          <w:sz w:val="24"/>
          <w:szCs w:val="24"/>
        </w:rPr>
        <w:t>.   Молочные железы плотные, болезненные, соски без трещин, при пальпации выделяется молоко  в небольшом количестве. Живот мягкий, безболезненный, дно матки на 4 см ниже пупка,  выделения кровянистые.</w:t>
      </w:r>
    </w:p>
    <w:p w:rsidR="001A1EDD" w:rsidRPr="001A1EDD" w:rsidRDefault="001A1EDD" w:rsidP="001A1EDD">
      <w:pPr>
        <w:spacing w:after="0"/>
        <w:ind w:left="60"/>
        <w:rPr>
          <w:rFonts w:ascii="Times New Roman" w:hAnsi="Times New Roman"/>
          <w:b/>
          <w:sz w:val="24"/>
          <w:szCs w:val="24"/>
        </w:rPr>
      </w:pPr>
      <w:r w:rsidRPr="001A1EDD">
        <w:rPr>
          <w:rFonts w:ascii="Times New Roman" w:hAnsi="Times New Roman"/>
          <w:b/>
          <w:sz w:val="24"/>
          <w:szCs w:val="24"/>
        </w:rPr>
        <w:t>Задание:</w:t>
      </w:r>
    </w:p>
    <w:p w:rsidR="001A1EDD" w:rsidRDefault="001A1EDD" w:rsidP="001A1EDD">
      <w:pPr>
        <w:pStyle w:val="a5"/>
        <w:numPr>
          <w:ilvl w:val="0"/>
          <w:numId w:val="9"/>
        </w:numPr>
        <w:spacing w:line="276" w:lineRule="auto"/>
      </w:pPr>
      <w:r>
        <w:t>Назовите период жизни женщины.</w:t>
      </w:r>
    </w:p>
    <w:p w:rsidR="001A1EDD" w:rsidRDefault="001A1EDD" w:rsidP="001A1EDD">
      <w:pPr>
        <w:pStyle w:val="a5"/>
        <w:numPr>
          <w:ilvl w:val="0"/>
          <w:numId w:val="9"/>
        </w:numPr>
        <w:spacing w:line="276" w:lineRule="auto"/>
      </w:pPr>
      <w:r>
        <w:t>Сформируйте проблемы пациентки.</w:t>
      </w:r>
    </w:p>
    <w:p w:rsidR="001A1EDD" w:rsidRDefault="001A1EDD" w:rsidP="001A1EDD">
      <w:pPr>
        <w:pStyle w:val="a5"/>
        <w:numPr>
          <w:ilvl w:val="0"/>
          <w:numId w:val="9"/>
        </w:numPr>
        <w:spacing w:line="276" w:lineRule="auto"/>
      </w:pPr>
      <w:r>
        <w:t>Укажите тактику медицинской сестры</w:t>
      </w:r>
    </w:p>
    <w:p w:rsidR="002C54C4" w:rsidRPr="002C54C4" w:rsidRDefault="002C54C4" w:rsidP="002C54C4">
      <w:pPr>
        <w:spacing w:after="0"/>
        <w:ind w:left="142" w:right="-185"/>
        <w:jc w:val="both"/>
        <w:rPr>
          <w:rFonts w:ascii="Times New Roman" w:hAnsi="Times New Roman"/>
          <w:sz w:val="24"/>
          <w:szCs w:val="24"/>
        </w:rPr>
      </w:pPr>
      <w:r>
        <w:rPr>
          <w:rFonts w:ascii="Times New Roman" w:hAnsi="Times New Roman"/>
          <w:sz w:val="24"/>
          <w:szCs w:val="24"/>
        </w:rPr>
        <w:lastRenderedPageBreak/>
        <w:t xml:space="preserve">е) </w:t>
      </w:r>
      <w:r w:rsidRPr="002C54C4">
        <w:rPr>
          <w:rFonts w:ascii="Times New Roman" w:hAnsi="Times New Roman"/>
          <w:sz w:val="24"/>
          <w:szCs w:val="24"/>
        </w:rPr>
        <w:t>В женскую консультацию по поводу контрацепции обратилась молодая семейная пара. Они студенты ВУЗа и до окончания учебы не хотели бы иметь детей.</w:t>
      </w:r>
    </w:p>
    <w:p w:rsidR="002C54C4" w:rsidRPr="002C54C4" w:rsidRDefault="002C54C4" w:rsidP="002C54C4">
      <w:pPr>
        <w:spacing w:after="0"/>
        <w:ind w:left="142" w:right="-185"/>
        <w:jc w:val="both"/>
        <w:rPr>
          <w:rFonts w:ascii="Times New Roman" w:hAnsi="Times New Roman"/>
          <w:sz w:val="24"/>
          <w:szCs w:val="24"/>
        </w:rPr>
      </w:pPr>
      <w:r w:rsidRPr="002C54C4">
        <w:rPr>
          <w:rFonts w:ascii="Times New Roman" w:hAnsi="Times New Roman"/>
          <w:sz w:val="24"/>
          <w:szCs w:val="24"/>
        </w:rPr>
        <w:t>У жены менструальный цикл 28 дней, продолжительность месячных 5 дней, первые 2 дня очень болезненные, обильные.</w:t>
      </w:r>
    </w:p>
    <w:p w:rsidR="002C54C4" w:rsidRPr="002C54C4" w:rsidRDefault="002C54C4" w:rsidP="002C54C4">
      <w:pPr>
        <w:spacing w:after="0"/>
        <w:ind w:left="142" w:right="-185"/>
        <w:jc w:val="both"/>
        <w:rPr>
          <w:rFonts w:ascii="Times New Roman" w:hAnsi="Times New Roman"/>
          <w:b/>
          <w:sz w:val="24"/>
          <w:szCs w:val="24"/>
        </w:rPr>
      </w:pPr>
      <w:r w:rsidRPr="002C54C4">
        <w:rPr>
          <w:rFonts w:ascii="Times New Roman" w:hAnsi="Times New Roman"/>
          <w:b/>
          <w:sz w:val="24"/>
          <w:szCs w:val="24"/>
        </w:rPr>
        <w:t>Задания:</w:t>
      </w:r>
    </w:p>
    <w:p w:rsidR="002C54C4" w:rsidRPr="002C54C4" w:rsidRDefault="002C54C4" w:rsidP="002C54C4">
      <w:pPr>
        <w:numPr>
          <w:ilvl w:val="0"/>
          <w:numId w:val="10"/>
        </w:numPr>
        <w:spacing w:after="0" w:line="240" w:lineRule="auto"/>
        <w:ind w:left="142" w:right="-185" w:firstLine="0"/>
        <w:jc w:val="both"/>
        <w:rPr>
          <w:rFonts w:ascii="Times New Roman" w:hAnsi="Times New Roman"/>
          <w:sz w:val="24"/>
          <w:szCs w:val="24"/>
        </w:rPr>
      </w:pPr>
      <w:r w:rsidRPr="002C54C4">
        <w:rPr>
          <w:rFonts w:ascii="Times New Roman" w:hAnsi="Times New Roman"/>
          <w:sz w:val="24"/>
          <w:szCs w:val="24"/>
        </w:rPr>
        <w:t>Какие методы контрацепции можно порекомендовать этой паре?</w:t>
      </w:r>
    </w:p>
    <w:p w:rsidR="002C54C4" w:rsidRPr="002C54C4" w:rsidRDefault="002C54C4" w:rsidP="002C54C4">
      <w:pPr>
        <w:numPr>
          <w:ilvl w:val="0"/>
          <w:numId w:val="10"/>
        </w:numPr>
        <w:spacing w:after="0" w:line="240" w:lineRule="auto"/>
        <w:ind w:left="142" w:right="-185" w:firstLine="0"/>
        <w:jc w:val="both"/>
        <w:rPr>
          <w:rFonts w:ascii="Times New Roman" w:hAnsi="Times New Roman"/>
          <w:sz w:val="24"/>
          <w:szCs w:val="24"/>
        </w:rPr>
      </w:pPr>
      <w:r w:rsidRPr="002C54C4">
        <w:rPr>
          <w:rFonts w:ascii="Times New Roman" w:hAnsi="Times New Roman"/>
          <w:sz w:val="24"/>
          <w:szCs w:val="24"/>
        </w:rPr>
        <w:t>Какие методы контрацепции могут положительно повлиять на здоровье этой женщины?</w:t>
      </w:r>
    </w:p>
    <w:p w:rsidR="002C54C4" w:rsidRPr="002C54C4" w:rsidRDefault="002C54C4" w:rsidP="002C54C4">
      <w:pPr>
        <w:numPr>
          <w:ilvl w:val="0"/>
          <w:numId w:val="10"/>
        </w:numPr>
        <w:spacing w:after="0" w:line="240" w:lineRule="auto"/>
        <w:ind w:left="142" w:right="-185" w:firstLine="0"/>
        <w:jc w:val="both"/>
        <w:rPr>
          <w:rFonts w:ascii="Times New Roman" w:hAnsi="Times New Roman"/>
          <w:sz w:val="24"/>
          <w:szCs w:val="24"/>
        </w:rPr>
      </w:pPr>
      <w:r w:rsidRPr="002C54C4">
        <w:rPr>
          <w:rFonts w:ascii="Times New Roman" w:hAnsi="Times New Roman"/>
          <w:sz w:val="24"/>
          <w:szCs w:val="24"/>
        </w:rPr>
        <w:t>Основные моменты консультирования.</w:t>
      </w:r>
    </w:p>
    <w:p w:rsidR="002C54C4" w:rsidRPr="002C54C4" w:rsidRDefault="002C54C4" w:rsidP="002C54C4">
      <w:pPr>
        <w:spacing w:after="0"/>
        <w:ind w:left="142" w:right="-185"/>
        <w:jc w:val="both"/>
        <w:rPr>
          <w:rFonts w:ascii="Times New Roman" w:hAnsi="Times New Roman"/>
          <w:sz w:val="24"/>
          <w:szCs w:val="24"/>
        </w:rPr>
      </w:pPr>
    </w:p>
    <w:p w:rsidR="00C5122B" w:rsidRDefault="00C5122B"/>
    <w:p w:rsidR="001A1EDD" w:rsidRDefault="001A1EDD"/>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p w:rsidR="00C5122B" w:rsidRDefault="00C5122B" w:rsidP="00C5122B">
      <w:pPr>
        <w:rPr>
          <w:rFonts w:ascii="Times New Roman" w:hAnsi="Times New Roman"/>
          <w:sz w:val="24"/>
          <w:szCs w:val="24"/>
        </w:rPr>
      </w:pPr>
    </w:p>
    <w:p w:rsidR="00C5122B" w:rsidRDefault="00C5122B"/>
    <w:sectPr w:rsidR="00C512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40B"/>
    <w:multiLevelType w:val="hybridMultilevel"/>
    <w:tmpl w:val="700CE416"/>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34A2745"/>
    <w:multiLevelType w:val="hybridMultilevel"/>
    <w:tmpl w:val="75A830B8"/>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0AE4AE0"/>
    <w:multiLevelType w:val="hybridMultilevel"/>
    <w:tmpl w:val="7668E3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DDC7118"/>
    <w:multiLevelType w:val="hybridMultilevel"/>
    <w:tmpl w:val="C9E0303A"/>
    <w:lvl w:ilvl="0" w:tplc="844E460E">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3555110"/>
    <w:multiLevelType w:val="hybridMultilevel"/>
    <w:tmpl w:val="3470FC3C"/>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3C80643"/>
    <w:multiLevelType w:val="hybridMultilevel"/>
    <w:tmpl w:val="E6BAF0A4"/>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BAD62AE"/>
    <w:multiLevelType w:val="hybridMultilevel"/>
    <w:tmpl w:val="ECAC4948"/>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3226354"/>
    <w:multiLevelType w:val="hybridMultilevel"/>
    <w:tmpl w:val="9F18C5EE"/>
    <w:lvl w:ilvl="0" w:tplc="0419000F">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8">
    <w:nsid w:val="68B820A8"/>
    <w:multiLevelType w:val="hybridMultilevel"/>
    <w:tmpl w:val="1D8A95A0"/>
    <w:lvl w:ilvl="0" w:tplc="A9AEF6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4"/>
  </w:num>
  <w:num w:numId="5">
    <w:abstractNumId w:val="4"/>
  </w:num>
  <w:num w:numId="6">
    <w:abstractNumId w:val="5"/>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C2F"/>
    <w:rsid w:val="00080557"/>
    <w:rsid w:val="000D280E"/>
    <w:rsid w:val="00187FA5"/>
    <w:rsid w:val="001A1EDD"/>
    <w:rsid w:val="001B26E7"/>
    <w:rsid w:val="00216CE5"/>
    <w:rsid w:val="00263BCA"/>
    <w:rsid w:val="002C54C4"/>
    <w:rsid w:val="00382931"/>
    <w:rsid w:val="00396669"/>
    <w:rsid w:val="003D06DA"/>
    <w:rsid w:val="003E1E11"/>
    <w:rsid w:val="004C0970"/>
    <w:rsid w:val="008056B7"/>
    <w:rsid w:val="008536A6"/>
    <w:rsid w:val="008608C6"/>
    <w:rsid w:val="009D6C2F"/>
    <w:rsid w:val="00C5122B"/>
    <w:rsid w:val="00D059BC"/>
    <w:rsid w:val="00D7451E"/>
    <w:rsid w:val="00DC3AE7"/>
    <w:rsid w:val="00F258FF"/>
    <w:rsid w:val="00F44F2A"/>
    <w:rsid w:val="00F47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22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D059BC"/>
  </w:style>
  <w:style w:type="paragraph" w:styleId="a4">
    <w:name w:val="No Spacing"/>
    <w:link w:val="a3"/>
    <w:uiPriority w:val="1"/>
    <w:qFormat/>
    <w:rsid w:val="00D059BC"/>
    <w:pPr>
      <w:spacing w:after="0" w:line="240" w:lineRule="auto"/>
    </w:pPr>
  </w:style>
  <w:style w:type="paragraph" w:styleId="a5">
    <w:name w:val="List Paragraph"/>
    <w:basedOn w:val="a"/>
    <w:uiPriority w:val="34"/>
    <w:qFormat/>
    <w:rsid w:val="00263BCA"/>
    <w:pPr>
      <w:spacing w:after="0" w:line="240" w:lineRule="auto"/>
      <w:ind w:left="720"/>
      <w:contextualSpacing/>
    </w:pPr>
    <w:rPr>
      <w:rFonts w:ascii="Times New Roman" w:eastAsia="Calibri"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22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D059BC"/>
  </w:style>
  <w:style w:type="paragraph" w:styleId="a4">
    <w:name w:val="No Spacing"/>
    <w:link w:val="a3"/>
    <w:uiPriority w:val="1"/>
    <w:qFormat/>
    <w:rsid w:val="00D059BC"/>
    <w:pPr>
      <w:spacing w:after="0" w:line="240" w:lineRule="auto"/>
    </w:pPr>
  </w:style>
  <w:style w:type="paragraph" w:styleId="a5">
    <w:name w:val="List Paragraph"/>
    <w:basedOn w:val="a"/>
    <w:uiPriority w:val="34"/>
    <w:qFormat/>
    <w:rsid w:val="00263BCA"/>
    <w:pPr>
      <w:spacing w:after="0" w:line="240" w:lineRule="auto"/>
      <w:ind w:left="720"/>
      <w:contextualSpacing/>
    </w:pPr>
    <w:rPr>
      <w:rFonts w:ascii="Times New Roman" w:eastAsia="Calibri"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1708">
      <w:bodyDiv w:val="1"/>
      <w:marLeft w:val="0"/>
      <w:marRight w:val="0"/>
      <w:marTop w:val="0"/>
      <w:marBottom w:val="0"/>
      <w:divBdr>
        <w:top w:val="none" w:sz="0" w:space="0" w:color="auto"/>
        <w:left w:val="none" w:sz="0" w:space="0" w:color="auto"/>
        <w:bottom w:val="none" w:sz="0" w:space="0" w:color="auto"/>
        <w:right w:val="none" w:sz="0" w:space="0" w:color="auto"/>
      </w:divBdr>
    </w:div>
    <w:div w:id="398210289">
      <w:bodyDiv w:val="1"/>
      <w:marLeft w:val="0"/>
      <w:marRight w:val="0"/>
      <w:marTop w:val="0"/>
      <w:marBottom w:val="0"/>
      <w:divBdr>
        <w:top w:val="none" w:sz="0" w:space="0" w:color="auto"/>
        <w:left w:val="none" w:sz="0" w:space="0" w:color="auto"/>
        <w:bottom w:val="none" w:sz="0" w:space="0" w:color="auto"/>
        <w:right w:val="none" w:sz="0" w:space="0" w:color="auto"/>
      </w:divBdr>
    </w:div>
    <w:div w:id="738288263">
      <w:bodyDiv w:val="1"/>
      <w:marLeft w:val="0"/>
      <w:marRight w:val="0"/>
      <w:marTop w:val="0"/>
      <w:marBottom w:val="0"/>
      <w:divBdr>
        <w:top w:val="none" w:sz="0" w:space="0" w:color="auto"/>
        <w:left w:val="none" w:sz="0" w:space="0" w:color="auto"/>
        <w:bottom w:val="none" w:sz="0" w:space="0" w:color="auto"/>
        <w:right w:val="none" w:sz="0" w:space="0" w:color="auto"/>
      </w:divBdr>
    </w:div>
    <w:div w:id="842428529">
      <w:bodyDiv w:val="1"/>
      <w:marLeft w:val="0"/>
      <w:marRight w:val="0"/>
      <w:marTop w:val="0"/>
      <w:marBottom w:val="0"/>
      <w:divBdr>
        <w:top w:val="none" w:sz="0" w:space="0" w:color="auto"/>
        <w:left w:val="none" w:sz="0" w:space="0" w:color="auto"/>
        <w:bottom w:val="none" w:sz="0" w:space="0" w:color="auto"/>
        <w:right w:val="none" w:sz="0" w:space="0" w:color="auto"/>
      </w:divBdr>
    </w:div>
    <w:div w:id="1151825006">
      <w:bodyDiv w:val="1"/>
      <w:marLeft w:val="0"/>
      <w:marRight w:val="0"/>
      <w:marTop w:val="0"/>
      <w:marBottom w:val="0"/>
      <w:divBdr>
        <w:top w:val="none" w:sz="0" w:space="0" w:color="auto"/>
        <w:left w:val="none" w:sz="0" w:space="0" w:color="auto"/>
        <w:bottom w:val="none" w:sz="0" w:space="0" w:color="auto"/>
        <w:right w:val="none" w:sz="0" w:space="0" w:color="auto"/>
      </w:divBdr>
    </w:div>
    <w:div w:id="1470128197">
      <w:bodyDiv w:val="1"/>
      <w:marLeft w:val="0"/>
      <w:marRight w:val="0"/>
      <w:marTop w:val="0"/>
      <w:marBottom w:val="0"/>
      <w:divBdr>
        <w:top w:val="none" w:sz="0" w:space="0" w:color="auto"/>
        <w:left w:val="none" w:sz="0" w:space="0" w:color="auto"/>
        <w:bottom w:val="none" w:sz="0" w:space="0" w:color="auto"/>
        <w:right w:val="none" w:sz="0" w:space="0" w:color="auto"/>
      </w:divBdr>
    </w:div>
    <w:div w:id="2048488365">
      <w:bodyDiv w:val="1"/>
      <w:marLeft w:val="0"/>
      <w:marRight w:val="0"/>
      <w:marTop w:val="0"/>
      <w:marBottom w:val="0"/>
      <w:divBdr>
        <w:top w:val="none" w:sz="0" w:space="0" w:color="auto"/>
        <w:left w:val="none" w:sz="0" w:space="0" w:color="auto"/>
        <w:bottom w:val="none" w:sz="0" w:space="0" w:color="auto"/>
        <w:right w:val="none" w:sz="0" w:space="0" w:color="auto"/>
      </w:divBdr>
    </w:div>
    <w:div w:id="2069526863">
      <w:bodyDiv w:val="1"/>
      <w:marLeft w:val="0"/>
      <w:marRight w:val="0"/>
      <w:marTop w:val="0"/>
      <w:marBottom w:val="0"/>
      <w:divBdr>
        <w:top w:val="none" w:sz="0" w:space="0" w:color="auto"/>
        <w:left w:val="none" w:sz="0" w:space="0" w:color="auto"/>
        <w:bottom w:val="none" w:sz="0" w:space="0" w:color="auto"/>
        <w:right w:val="none" w:sz="0" w:space="0" w:color="auto"/>
      </w:divBdr>
    </w:div>
    <w:div w:id="210792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815</Words>
  <Characters>4650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25</cp:revision>
  <dcterms:created xsi:type="dcterms:W3CDTF">2017-11-22T01:49:00Z</dcterms:created>
  <dcterms:modified xsi:type="dcterms:W3CDTF">2017-11-23T03:02:00Z</dcterms:modified>
</cp:coreProperties>
</file>